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B550E" w14:textId="5760FB4A" w:rsidR="00593C84" w:rsidRPr="008144AF" w:rsidRDefault="005B7DAA" w:rsidP="00593C84">
      <w:pPr>
        <w:pStyle w:val="NoSpacing"/>
        <w:jc w:val="center"/>
        <w:rPr>
          <w:b/>
          <w:sz w:val="40"/>
          <w:szCs w:val="40"/>
          <w:u w:val="single"/>
        </w:rPr>
      </w:pPr>
      <w:r w:rsidRPr="008144AF">
        <w:rPr>
          <w:b/>
          <w:sz w:val="40"/>
          <w:szCs w:val="40"/>
          <w:u w:val="single"/>
        </w:rPr>
        <w:t xml:space="preserve">Various </w:t>
      </w:r>
      <w:r w:rsidR="001B0DA2" w:rsidRPr="008144AF">
        <w:rPr>
          <w:b/>
          <w:sz w:val="40"/>
          <w:szCs w:val="40"/>
          <w:u w:val="single"/>
        </w:rPr>
        <w:t xml:space="preserve">Mechanical </w:t>
      </w:r>
      <w:r w:rsidR="00DC2154" w:rsidRPr="008144AF">
        <w:rPr>
          <w:b/>
          <w:sz w:val="40"/>
          <w:szCs w:val="40"/>
          <w:u w:val="single"/>
        </w:rPr>
        <w:t>Example</w:t>
      </w:r>
      <w:r w:rsidRPr="008144AF">
        <w:rPr>
          <w:b/>
          <w:sz w:val="40"/>
          <w:szCs w:val="40"/>
          <w:u w:val="single"/>
        </w:rPr>
        <w:t>s</w:t>
      </w:r>
    </w:p>
    <w:p w14:paraId="38FAAA6A" w14:textId="3646C592" w:rsidR="008D4FBA" w:rsidRDefault="008D4FBA" w:rsidP="008D4FBA">
      <w:pPr>
        <w:pStyle w:val="NoSpacing"/>
      </w:pPr>
    </w:p>
    <w:p w14:paraId="541650AC" w14:textId="77777777" w:rsidR="00C91B20" w:rsidRDefault="00C91B20" w:rsidP="008D4FBA">
      <w:pPr>
        <w:pStyle w:val="NoSpacing"/>
      </w:pPr>
    </w:p>
    <w:p w14:paraId="0368846C" w14:textId="72B4D03E" w:rsidR="00DB7414" w:rsidRDefault="00C8346D" w:rsidP="00593C84">
      <w:pPr>
        <w:pStyle w:val="NoSpacing"/>
      </w:pPr>
      <w:r>
        <w:t xml:space="preserve">I’d like to work out a few examples to illustrate how our results can be used, and to place the </w:t>
      </w:r>
      <w:r w:rsidR="00DC2154">
        <w:t>problem solving methodology</w:t>
      </w:r>
      <w:r>
        <w:t xml:space="preserve"> in the context of </w:t>
      </w:r>
      <w:r w:rsidR="00DC2154">
        <w:t xml:space="preserve">problems solved in the past with N2L, or WE equation.  </w:t>
      </w:r>
      <w:r w:rsidR="004274CC">
        <w:t xml:space="preserve">The solution method is hopefully very general.  But won’t be the most concise.  But I’m often confused by the jumble of equations at my disposal so hopefully this method will take the guess work out, though at the expense perhaps of brevity.  </w:t>
      </w:r>
    </w:p>
    <w:p w14:paraId="5BACC387" w14:textId="77777777" w:rsidR="00DB7414" w:rsidRDefault="00DB7414" w:rsidP="00593C84">
      <w:pPr>
        <w:pStyle w:val="NoSpacing"/>
      </w:pPr>
    </w:p>
    <w:p w14:paraId="0DD5F6E6" w14:textId="2F0EFEDF" w:rsidR="005E37C0" w:rsidRDefault="007D12D4" w:rsidP="00593C84">
      <w:pPr>
        <w:pStyle w:val="NoSpacing"/>
      </w:pPr>
      <w:r>
        <w:t xml:space="preserve">What we are typically attempting to </w:t>
      </w:r>
      <w:r w:rsidR="00624115">
        <w:t xml:space="preserve">do is start with some known state of the system (usually specifying </w:t>
      </w:r>
      <w:r w:rsidR="003C5DEC">
        <w:t>E</w:t>
      </w:r>
      <w:r w:rsidR="00BB0B0D">
        <w:rPr>
          <w:vertAlign w:val="subscript"/>
        </w:rPr>
        <w:t>0</w:t>
      </w:r>
      <w:r w:rsidR="00A47226">
        <w:t>,</w:t>
      </w:r>
      <w:r w:rsidR="00C260D2">
        <w:t xml:space="preserve"> </w:t>
      </w:r>
      <w:r w:rsidR="00617B28">
        <w:t>X</w:t>
      </w:r>
      <w:r w:rsidR="00617B28">
        <w:rPr>
          <w:vertAlign w:val="subscript"/>
        </w:rPr>
        <w:t>0</w:t>
      </w:r>
      <w:r w:rsidR="00617B28">
        <w:t xml:space="preserve"> ={</w:t>
      </w:r>
      <w:r w:rsidR="00C260D2">
        <w:t>V</w:t>
      </w:r>
      <w:r w:rsidR="00C260D2">
        <w:rPr>
          <w:vertAlign w:val="subscript"/>
        </w:rPr>
        <w:t>0</w:t>
      </w:r>
      <w:r w:rsidR="00C260D2">
        <w:t>,</w:t>
      </w:r>
      <w:r w:rsidR="00A47226">
        <w:t xml:space="preserve"> </w:t>
      </w:r>
      <w:r w:rsidR="00A47226" w:rsidRPr="00A47226">
        <w:rPr>
          <w:b/>
        </w:rPr>
        <w:t>P</w:t>
      </w:r>
      <w:r w:rsidR="00A47226">
        <w:rPr>
          <w:vertAlign w:val="subscript"/>
        </w:rPr>
        <w:t>0</w:t>
      </w:r>
      <w:r w:rsidR="00A47226">
        <w:t xml:space="preserve">, </w:t>
      </w:r>
      <w:r w:rsidR="00A47226" w:rsidRPr="00A47226">
        <w:rPr>
          <w:b/>
        </w:rPr>
        <w:t>L</w:t>
      </w:r>
      <w:r w:rsidR="00A47226">
        <w:rPr>
          <w:vertAlign w:val="subscript"/>
        </w:rPr>
        <w:t>0</w:t>
      </w:r>
      <w:r w:rsidR="00617B28">
        <w:t>},</w:t>
      </w:r>
      <w:r w:rsidR="005402A8">
        <w:t xml:space="preserve"> </w:t>
      </w:r>
      <w:r w:rsidR="00624115">
        <w:t>N</w:t>
      </w:r>
      <w:r w:rsidR="00BB0B0D">
        <w:rPr>
          <w:vertAlign w:val="subscript"/>
        </w:rPr>
        <w:t>0</w:t>
      </w:r>
      <w:r w:rsidR="005E25C4">
        <w:t xml:space="preserve"> or their conjugates</w:t>
      </w:r>
      <w:r w:rsidR="00624115">
        <w:t>), apply some process to it</w:t>
      </w:r>
      <w:r w:rsidR="00161FE8">
        <w:t xml:space="preserve"> whereby we </w:t>
      </w:r>
      <w:r w:rsidR="00BB0B0D">
        <w:t xml:space="preserve">do work, add heat, or particles, </w:t>
      </w:r>
      <w:r w:rsidR="005E25C4">
        <w:t xml:space="preserve">apply a force, torque, </w:t>
      </w:r>
      <w:r w:rsidR="00BB0B0D">
        <w:t xml:space="preserve">etc., and subsequently attempt to </w:t>
      </w:r>
      <w:r w:rsidR="00161FE8">
        <w:t xml:space="preserve">determine the final state </w:t>
      </w:r>
      <w:r w:rsidR="00BB0B0D">
        <w:t xml:space="preserve">of the system </w:t>
      </w:r>
      <w:r w:rsidR="003C5DEC">
        <w:t>E</w:t>
      </w:r>
      <w:r w:rsidR="00A47226">
        <w:t>,</w:t>
      </w:r>
      <w:r w:rsidR="00AE1C3D">
        <w:t xml:space="preserve"> </w:t>
      </w:r>
      <w:r w:rsidR="00617B28">
        <w:t>X = {</w:t>
      </w:r>
      <w:r w:rsidR="00C260D2">
        <w:t>V,</w:t>
      </w:r>
      <w:r w:rsidR="00AE1C3D">
        <w:t xml:space="preserve"> </w:t>
      </w:r>
      <w:r w:rsidR="00A47226" w:rsidRPr="00A47226">
        <w:rPr>
          <w:b/>
        </w:rPr>
        <w:t>P</w:t>
      </w:r>
      <w:r w:rsidR="001A7551">
        <w:t>,</w:t>
      </w:r>
      <w:r w:rsidR="00AE1C3D">
        <w:t xml:space="preserve"> </w:t>
      </w:r>
      <w:r w:rsidR="00A47226" w:rsidRPr="00A47226">
        <w:rPr>
          <w:b/>
        </w:rPr>
        <w:t>L</w:t>
      </w:r>
      <w:r w:rsidR="0094528E">
        <w:t>}</w:t>
      </w:r>
      <w:r w:rsidR="00617B28">
        <w:t>,</w:t>
      </w:r>
      <w:r w:rsidR="00AE1C3D">
        <w:t xml:space="preserve"> </w:t>
      </w:r>
      <w:r w:rsidR="005E25C4">
        <w:t>N or their conjugates</w:t>
      </w:r>
      <w:r w:rsidR="00161FE8">
        <w:t xml:space="preserve">.  </w:t>
      </w:r>
      <w:r w:rsidR="005E37C0">
        <w:t xml:space="preserve">The information provided is usually a mix of initial state information, process information, and final state information.  At the fundamental level, every problem ought to be solvable by </w:t>
      </w:r>
      <w:r w:rsidR="00B80BE3">
        <w:t>writing and solving the following equations</w:t>
      </w:r>
      <w:r w:rsidR="005E37C0">
        <w:t>:</w:t>
      </w:r>
    </w:p>
    <w:p w14:paraId="646D9BC3" w14:textId="77777777" w:rsidR="005E37C0" w:rsidRDefault="005E37C0" w:rsidP="00593C84">
      <w:pPr>
        <w:pStyle w:val="NoSpacing"/>
      </w:pPr>
    </w:p>
    <w:p w14:paraId="5BFD693F" w14:textId="124DD7B2" w:rsidR="00B61866" w:rsidRDefault="00B61866" w:rsidP="00B61866">
      <w:pPr>
        <w:pStyle w:val="NoSpacing"/>
        <w:numPr>
          <w:ilvl w:val="0"/>
          <w:numId w:val="2"/>
        </w:numPr>
      </w:pPr>
      <w:r>
        <w:t xml:space="preserve">State known initial variables E, X, N, </w:t>
      </w:r>
      <w:r>
        <w:rPr>
          <w:rFonts w:ascii="Calibri" w:hAnsi="Calibri" w:cs="Calibri"/>
        </w:rPr>
        <w:t>ψ</w:t>
      </w:r>
      <w:r w:rsidR="00075427">
        <w:rPr>
          <w:rFonts w:ascii="Calibri" w:hAnsi="Calibri" w:cs="Calibri"/>
        </w:rPr>
        <w:t>.  If know their conjugates instead, then parlay that into information about E, X, N, ψ using knowledge of S(E,X,N,ψ</w:t>
      </w:r>
      <w:r w:rsidR="00B21333">
        <w:rPr>
          <w:rFonts w:ascii="Calibri" w:hAnsi="Calibri" w:cs="Calibri"/>
        </w:rPr>
        <w:t xml:space="preserve">).  For instance for the ideal gas we have </w:t>
      </w:r>
      <w:r w:rsidR="00B21333">
        <w:t>S(U,V) = Nkln[(V/N</w:t>
      </w:r>
      <w:r w:rsidR="00B21333">
        <w:rPr>
          <w:rFonts w:ascii="Calibri" w:hAnsi="Calibri" w:cs="Calibri"/>
        </w:rPr>
        <w:t>Φ</w:t>
      </w:r>
      <w:r w:rsidR="00B21333">
        <w:t>)(2U/Nkf)</w:t>
      </w:r>
      <w:r w:rsidR="00B21333">
        <w:rPr>
          <w:vertAlign w:val="superscript"/>
        </w:rPr>
        <w:t>f/2</w:t>
      </w:r>
      <w:r w:rsidR="00B21333">
        <w:t>]</w:t>
      </w:r>
      <w:r w:rsidR="00B21333">
        <w:rPr>
          <w:rFonts w:ascii="Calibri" w:hAnsi="Calibri" w:cs="Calibri"/>
        </w:rPr>
        <w:t>, and dS = (1/T)d</w:t>
      </w:r>
      <w:r w:rsidR="00DE5E83">
        <w:rPr>
          <w:rFonts w:ascii="Calibri" w:hAnsi="Calibri" w:cs="Calibri"/>
        </w:rPr>
        <w:t>U</w:t>
      </w:r>
      <w:r w:rsidR="00B21333">
        <w:rPr>
          <w:rFonts w:ascii="Calibri" w:hAnsi="Calibri" w:cs="Calibri"/>
        </w:rPr>
        <w:t xml:space="preserve"> + (p/T)dV, which tells us that U = (f/2)NkT and p = (2/f)(U/V) = NkT/V.  This presumes the gas is initially in equilibrium, though.  Also note that the U and p equations are basically the </w:t>
      </w:r>
      <w:r w:rsidR="00DE5E83">
        <w:rPr>
          <w:rFonts w:ascii="Calibri" w:hAnsi="Calibri" w:cs="Calibri"/>
        </w:rPr>
        <w:t xml:space="preserve">heat capacity equation and the equation of state and we can treat knowing these as equivalent to knowing the full S equation I think.  </w:t>
      </w:r>
    </w:p>
    <w:p w14:paraId="76F9469E" w14:textId="71AC4C38" w:rsidR="00B21333" w:rsidRDefault="00DE5E83" w:rsidP="00B21333">
      <w:pPr>
        <w:pStyle w:val="NoSpacing"/>
        <w:numPr>
          <w:ilvl w:val="0"/>
          <w:numId w:val="2"/>
        </w:numPr>
      </w:pPr>
      <w:r>
        <w:t xml:space="preserve">Basically same as above.  </w:t>
      </w:r>
      <w:r w:rsidR="00B21333">
        <w:t xml:space="preserve">State known final variables E, X, N, </w:t>
      </w:r>
      <w:r w:rsidR="00B21333">
        <w:rPr>
          <w:rFonts w:ascii="Calibri" w:hAnsi="Calibri" w:cs="Calibri"/>
        </w:rPr>
        <w:t>ψ</w:t>
      </w:r>
      <w:r w:rsidR="00B21333">
        <w:t xml:space="preserve">.  If know their conjugates instead, then parlay that into information about E, X, N, </w:t>
      </w:r>
      <w:r w:rsidR="00B21333">
        <w:rPr>
          <w:rFonts w:ascii="Calibri" w:hAnsi="Calibri" w:cs="Calibri"/>
        </w:rPr>
        <w:t>ψ</w:t>
      </w:r>
      <w:r w:rsidR="00B21333">
        <w:t xml:space="preserve"> using knowledge of S(E,X,N,</w:t>
      </w:r>
      <w:r w:rsidR="00B21333">
        <w:rPr>
          <w:rFonts w:ascii="Calibri" w:hAnsi="Calibri" w:cs="Calibri"/>
        </w:rPr>
        <w:t>ψ</w:t>
      </w:r>
      <w:r w:rsidR="00B21333">
        <w:t xml:space="preserve">).  </w:t>
      </w:r>
      <w:r w:rsidR="00B21333">
        <w:rPr>
          <w:rFonts w:ascii="Calibri" w:hAnsi="Calibri" w:cs="Calibri"/>
        </w:rPr>
        <w:t xml:space="preserve">For instance for the ideal gas we have </w:t>
      </w:r>
      <w:r w:rsidR="00B21333">
        <w:t>S(U,V) = Nkln[(V/N</w:t>
      </w:r>
      <w:r w:rsidR="00B21333">
        <w:rPr>
          <w:rFonts w:ascii="Calibri" w:hAnsi="Calibri" w:cs="Calibri"/>
        </w:rPr>
        <w:t>Φ</w:t>
      </w:r>
      <w:r w:rsidR="00B21333">
        <w:t>)(2U/Nkf)</w:t>
      </w:r>
      <w:r w:rsidR="00B21333">
        <w:rPr>
          <w:vertAlign w:val="superscript"/>
        </w:rPr>
        <w:t>f/2</w:t>
      </w:r>
      <w:r w:rsidR="00B21333">
        <w:t>]</w:t>
      </w:r>
      <w:r w:rsidR="00B21333">
        <w:rPr>
          <w:rFonts w:ascii="Calibri" w:hAnsi="Calibri" w:cs="Calibri"/>
        </w:rPr>
        <w:t>, and dS = (1/T)dE + (p/T)dV, which tells us that U = (f/2)NkT and p = (2/f)(U/V) = NkT/V.  This presumes the gas is finally in equilibrium, though.</w:t>
      </w:r>
      <w:r>
        <w:rPr>
          <w:rFonts w:ascii="Calibri" w:hAnsi="Calibri" w:cs="Calibri"/>
        </w:rPr>
        <w:t xml:space="preserve">  Again, knowledge of U and p are equivalent to knowledge of S(U,V) itself I think.</w:t>
      </w:r>
    </w:p>
    <w:p w14:paraId="051C2328" w14:textId="743B4E53" w:rsidR="00075427" w:rsidRDefault="00075427" w:rsidP="00075427">
      <w:pPr>
        <w:pStyle w:val="NoSpacing"/>
        <w:numPr>
          <w:ilvl w:val="0"/>
          <w:numId w:val="2"/>
        </w:numPr>
      </w:pPr>
      <w:r>
        <w:t>Write out balance equations for each variabl</w:t>
      </w:r>
      <w:r w:rsidR="00B80BE3">
        <w:t xml:space="preserve">e {E, X, N, </w:t>
      </w:r>
      <w:r w:rsidR="00B80BE3">
        <w:rPr>
          <w:rFonts w:ascii="Calibri" w:hAnsi="Calibri" w:cs="Calibri"/>
        </w:rPr>
        <w:t>ψ</w:t>
      </w:r>
      <w:r w:rsidR="00B80BE3">
        <w:t>}</w:t>
      </w:r>
      <w:r w:rsidR="0006669E">
        <w:t xml:space="preserve"> and solve to the extent possible, in terms of whatever free variables, </w:t>
      </w:r>
      <w:r w:rsidR="0006669E">
        <w:rPr>
          <w:rFonts w:ascii="Calibri" w:hAnsi="Calibri" w:cs="Calibri"/>
        </w:rPr>
        <w:t>η</w:t>
      </w:r>
      <w:r w:rsidR="0006669E">
        <w:t xml:space="preserve">, may be left over.  Then we plug this into our entropy balance equation.  Typically we will have a closed system, and so this will simply instruct us to maximize S w/r to the free parameters </w:t>
      </w:r>
      <w:r w:rsidR="0006669E">
        <w:rPr>
          <w:rFonts w:ascii="Calibri" w:hAnsi="Calibri" w:cs="Calibri"/>
        </w:rPr>
        <w:t>η</w:t>
      </w:r>
      <w:r w:rsidR="0006669E">
        <w:t xml:space="preserve">.  </w:t>
      </w:r>
      <w:r w:rsidR="00B21333">
        <w:t>This should provide whatever information is lacking in our connection between initial and final states.</w:t>
      </w:r>
      <w:r w:rsidR="0094528E">
        <w:t xml:space="preserve">  Balance equations are, succinctly,</w:t>
      </w:r>
    </w:p>
    <w:p w14:paraId="168CB78A" w14:textId="77777777" w:rsidR="00DE5E83" w:rsidRDefault="00DE5E83" w:rsidP="00DE5E83">
      <w:pPr>
        <w:pStyle w:val="NoSpacing"/>
      </w:pPr>
    </w:p>
    <w:p w14:paraId="0DF5B87B" w14:textId="7C581777" w:rsidR="005E37C0" w:rsidRDefault="00A81653" w:rsidP="00DE5E83">
      <w:pPr>
        <w:pStyle w:val="NoSpacing"/>
        <w:ind w:left="360" w:firstLine="720"/>
      </w:pPr>
      <w:r w:rsidRPr="00176F3C">
        <w:rPr>
          <w:position w:val="-158"/>
        </w:rPr>
        <w:object w:dxaOrig="4160" w:dyaOrig="3280" w14:anchorId="076E0A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25pt;height:138.55pt" o:ole="">
            <v:imagedata r:id="rId7" o:title=""/>
          </v:shape>
          <o:OLEObject Type="Embed" ProgID="Equation.DSMT4" ShapeID="_x0000_i1025" DrawAspect="Content" ObjectID="_1704365119" r:id="rId8"/>
        </w:object>
      </w:r>
    </w:p>
    <w:p w14:paraId="0E68DA02" w14:textId="77777777" w:rsidR="00DE5E83" w:rsidRDefault="00DE5E83" w:rsidP="005E37C0">
      <w:pPr>
        <w:pStyle w:val="NoSpacing"/>
      </w:pPr>
    </w:p>
    <w:p w14:paraId="26B30806" w14:textId="7C004624" w:rsidR="00F90784" w:rsidRDefault="0094528E" w:rsidP="005E37C0">
      <w:pPr>
        <w:pStyle w:val="NoSpacing"/>
      </w:pPr>
      <w:r>
        <w:lastRenderedPageBreak/>
        <w:t xml:space="preserve">where </w:t>
      </w:r>
      <w:r w:rsidRPr="0094528E">
        <w:rPr>
          <w:b/>
        </w:rPr>
        <w:t>F</w:t>
      </w:r>
      <w:r>
        <w:t xml:space="preserve">, </w:t>
      </w:r>
      <w:r w:rsidRPr="0094528E">
        <w:rPr>
          <w:b/>
        </w:rPr>
        <w:t>T</w:t>
      </w:r>
      <w:r>
        <w:t xml:space="preserve">, W, Q are shorthand for all force, torque, work and heat terms.  </w:t>
      </w:r>
      <w:r w:rsidR="005E37C0">
        <w:t>I</w:t>
      </w:r>
      <w:r w:rsidR="00F90784">
        <w:t xml:space="preserve">t also may be of interest to us to determine the time-dependence of </w:t>
      </w:r>
      <w:r w:rsidR="005E25C4">
        <w:t>the</w:t>
      </w:r>
      <w:r w:rsidR="00F90784">
        <w:t xml:space="preserve"> path from initial to final state.  And this would require knowing the time-depe</w:t>
      </w:r>
      <w:r w:rsidR="007D1F24">
        <w:t>nden</w:t>
      </w:r>
      <w:r w:rsidR="00F15253">
        <w:t>ce of the inputs of the</w:t>
      </w:r>
      <w:r w:rsidR="005E25C4">
        <w:t xml:space="preserve"> E,</w:t>
      </w:r>
      <w:r w:rsidR="00C32980">
        <w:t xml:space="preserve"> </w:t>
      </w:r>
      <w:r w:rsidR="005E25C4">
        <w:t>X,</w:t>
      </w:r>
      <w:r w:rsidR="00C32980">
        <w:t xml:space="preserve"> </w:t>
      </w:r>
      <w:r w:rsidR="005E25C4">
        <w:t>N</w:t>
      </w:r>
      <w:r w:rsidR="00C32980">
        <w:t>,</w:t>
      </w:r>
      <w:r w:rsidR="00C32980">
        <w:rPr>
          <w:rFonts w:ascii="Calibri" w:hAnsi="Calibri" w:cs="Calibri"/>
        </w:rPr>
        <w:t xml:space="preserve"> ψ</w:t>
      </w:r>
      <w:r w:rsidR="005E25C4">
        <w:t xml:space="preserve"> balance equations, and we would also have to assume that the system is in quasi-equilibrium the entire time</w:t>
      </w:r>
      <w:r w:rsidR="00F81F19">
        <w:t xml:space="preserve"> and so the process via which it changes is reversible.  </w:t>
      </w:r>
    </w:p>
    <w:p w14:paraId="62210CB7" w14:textId="77777777" w:rsidR="00AE1C3D" w:rsidRDefault="00AE1C3D" w:rsidP="006C64FB">
      <w:pPr>
        <w:pStyle w:val="NoSpacing"/>
      </w:pPr>
    </w:p>
    <w:p w14:paraId="28F1A0BF" w14:textId="77777777" w:rsidR="00FF7B1B" w:rsidRPr="0049156B" w:rsidRDefault="00661DDE" w:rsidP="006C64FB">
      <w:pPr>
        <w:pStyle w:val="NoSpacing"/>
        <w:rPr>
          <w:b/>
          <w:sz w:val="24"/>
          <w:szCs w:val="24"/>
        </w:rPr>
      </w:pPr>
      <w:r w:rsidRPr="0049156B">
        <w:rPr>
          <w:b/>
          <w:sz w:val="24"/>
          <w:szCs w:val="24"/>
        </w:rPr>
        <w:t xml:space="preserve">1. </w:t>
      </w:r>
      <w:r w:rsidR="00FF7B1B" w:rsidRPr="0049156B">
        <w:rPr>
          <w:b/>
          <w:sz w:val="24"/>
          <w:szCs w:val="24"/>
        </w:rPr>
        <w:t>Example</w:t>
      </w:r>
    </w:p>
    <w:p w14:paraId="58B0982D" w14:textId="06F9DFB0" w:rsidR="00FF7B1B" w:rsidRPr="00B108BE" w:rsidRDefault="00FF7B1B" w:rsidP="006C64FB">
      <w:pPr>
        <w:pStyle w:val="NoSpacing"/>
        <w:rPr>
          <w:color w:val="0070C0"/>
        </w:rPr>
      </w:pPr>
      <w:r w:rsidRPr="00B108BE">
        <w:rPr>
          <w:color w:val="0070C0"/>
        </w:rPr>
        <w:t xml:space="preserve">Suppose we have a gas </w:t>
      </w:r>
      <w:r w:rsidR="004C0DDC">
        <w:rPr>
          <w:color w:val="0070C0"/>
        </w:rPr>
        <w:t>at</w:t>
      </w:r>
      <w:r w:rsidR="00E33B83">
        <w:rPr>
          <w:color w:val="0070C0"/>
        </w:rPr>
        <w:t xml:space="preserve"> </w:t>
      </w:r>
      <w:r w:rsidR="00FA5D51">
        <w:rPr>
          <w:color w:val="0070C0"/>
        </w:rPr>
        <w:t>T</w:t>
      </w:r>
      <w:r w:rsidR="003D0C3E" w:rsidRPr="00B108BE">
        <w:rPr>
          <w:color w:val="0070C0"/>
          <w:vertAlign w:val="subscript"/>
        </w:rPr>
        <w:t>0</w:t>
      </w:r>
      <w:r w:rsidR="003D0C3E" w:rsidRPr="00B108BE">
        <w:rPr>
          <w:color w:val="0070C0"/>
        </w:rPr>
        <w:t>,</w:t>
      </w:r>
      <w:r w:rsidR="00421B72">
        <w:rPr>
          <w:color w:val="0070C0"/>
        </w:rPr>
        <w:t xml:space="preserve"> V</w:t>
      </w:r>
      <w:r w:rsidR="004C0DDC">
        <w:rPr>
          <w:color w:val="0070C0"/>
          <w:vertAlign w:val="subscript"/>
        </w:rPr>
        <w:t>0</w:t>
      </w:r>
      <w:r w:rsidR="003D0C3E" w:rsidRPr="00B108BE">
        <w:rPr>
          <w:color w:val="0070C0"/>
        </w:rPr>
        <w:t xml:space="preserve"> </w:t>
      </w:r>
      <w:r w:rsidRPr="00B108BE">
        <w:rPr>
          <w:color w:val="0070C0"/>
        </w:rPr>
        <w:t xml:space="preserve">and we suddenly raise the lid </w:t>
      </w:r>
      <w:r w:rsidR="003D0C3E" w:rsidRPr="00B108BE">
        <w:rPr>
          <w:color w:val="0070C0"/>
        </w:rPr>
        <w:t>adiabatically</w:t>
      </w:r>
      <w:r w:rsidR="001B11F3">
        <w:rPr>
          <w:color w:val="0070C0"/>
        </w:rPr>
        <w:t>, so quickly that the gas doesn’t exert any pressure on the lid</w:t>
      </w:r>
      <w:r w:rsidR="00421B72">
        <w:rPr>
          <w:color w:val="0070C0"/>
        </w:rPr>
        <w:t>, to volume V</w:t>
      </w:r>
      <w:r w:rsidR="00552A12">
        <w:rPr>
          <w:color w:val="0070C0"/>
          <w:vertAlign w:val="subscript"/>
        </w:rPr>
        <w:t>L</w:t>
      </w:r>
      <w:r w:rsidR="00071F86" w:rsidRPr="00B108BE">
        <w:rPr>
          <w:color w:val="0070C0"/>
        </w:rPr>
        <w:t xml:space="preserve">.  </w:t>
      </w:r>
      <w:r w:rsidR="003D0C3E" w:rsidRPr="00B108BE">
        <w:rPr>
          <w:color w:val="0070C0"/>
        </w:rPr>
        <w:t xml:space="preserve">What </w:t>
      </w:r>
      <w:r w:rsidR="005864A5">
        <w:rPr>
          <w:color w:val="0070C0"/>
        </w:rPr>
        <w:t>will</w:t>
      </w:r>
      <w:r w:rsidR="003D0C3E" w:rsidRPr="00B108BE">
        <w:rPr>
          <w:color w:val="0070C0"/>
        </w:rPr>
        <w:t xml:space="preserve"> be the </w:t>
      </w:r>
      <w:r w:rsidR="005864A5">
        <w:rPr>
          <w:color w:val="0070C0"/>
        </w:rPr>
        <w:t xml:space="preserve">new </w:t>
      </w:r>
      <w:r w:rsidR="00D3730C">
        <w:rPr>
          <w:color w:val="0070C0"/>
        </w:rPr>
        <w:t>temperature</w:t>
      </w:r>
      <w:r w:rsidR="00040D7F">
        <w:rPr>
          <w:color w:val="0070C0"/>
        </w:rPr>
        <w:t xml:space="preserve">, </w:t>
      </w:r>
      <w:r w:rsidR="006F2543">
        <w:rPr>
          <w:color w:val="0070C0"/>
        </w:rPr>
        <w:t>volume</w:t>
      </w:r>
      <w:r w:rsidR="00040D7F">
        <w:rPr>
          <w:color w:val="0070C0"/>
        </w:rPr>
        <w:t xml:space="preserve">, </w:t>
      </w:r>
      <w:r w:rsidR="00D3730C">
        <w:rPr>
          <w:color w:val="0070C0"/>
        </w:rPr>
        <w:t>of the gas</w:t>
      </w:r>
      <w:r w:rsidR="00EF4C69">
        <w:rPr>
          <w:color w:val="0070C0"/>
        </w:rPr>
        <w:t xml:space="preserve"> </w:t>
      </w:r>
      <w:r w:rsidR="00691CB6">
        <w:rPr>
          <w:color w:val="0070C0"/>
        </w:rPr>
        <w:t>after it equilibrates</w:t>
      </w:r>
      <w:r w:rsidR="003D0C3E" w:rsidRPr="00B108BE">
        <w:rPr>
          <w:color w:val="0070C0"/>
        </w:rPr>
        <w:t>?</w:t>
      </w:r>
      <w:r w:rsidR="00A0295B">
        <w:rPr>
          <w:color w:val="0070C0"/>
        </w:rPr>
        <w:t xml:space="preserve"> </w:t>
      </w:r>
    </w:p>
    <w:p w14:paraId="09CAD98E" w14:textId="77777777" w:rsidR="00FF7B1B" w:rsidRDefault="00FF7B1B" w:rsidP="006C64FB">
      <w:pPr>
        <w:pStyle w:val="NoSpacing"/>
      </w:pPr>
    </w:p>
    <w:p w14:paraId="4608E2F2" w14:textId="77777777" w:rsidR="00FF7B1B" w:rsidRDefault="007E7B8C" w:rsidP="006C64FB">
      <w:pPr>
        <w:pStyle w:val="NoSpacing"/>
      </w:pPr>
      <w:r>
        <w:object w:dxaOrig="4394" w:dyaOrig="2835" w14:anchorId="1D150D67">
          <v:shape id="_x0000_i1026" type="#_x0000_t75" style="width:187.65pt;height:102pt" o:ole="">
            <v:imagedata r:id="rId9" o:title="" croptop="12918f" cropbottom="5043f" cropleft="5592f" cropright="5217f"/>
          </v:shape>
          <o:OLEObject Type="Embed" ProgID="PBrush" ShapeID="_x0000_i1026" DrawAspect="Content" ObjectID="_1704365120" r:id="rId10"/>
        </w:object>
      </w:r>
    </w:p>
    <w:p w14:paraId="62899F6C" w14:textId="77777777" w:rsidR="00800A76" w:rsidRPr="00C33C8C" w:rsidRDefault="00800A76" w:rsidP="006C64FB">
      <w:pPr>
        <w:pStyle w:val="NoSpacing"/>
      </w:pPr>
    </w:p>
    <w:p w14:paraId="5DF726E5" w14:textId="4CFEB599" w:rsidR="00FD034F" w:rsidRPr="00800A76" w:rsidRDefault="00800A76" w:rsidP="006C64FB">
      <w:pPr>
        <w:pStyle w:val="NoSpacing"/>
        <w:rPr>
          <w:i/>
        </w:rPr>
      </w:pPr>
      <w:r w:rsidRPr="00800A76">
        <w:rPr>
          <w:i/>
        </w:rPr>
        <w:t>Initial Conditions</w:t>
      </w:r>
    </w:p>
    <w:p w14:paraId="608D621A" w14:textId="1C2BA854" w:rsidR="00800A76" w:rsidRDefault="000879A4" w:rsidP="00453685">
      <w:pPr>
        <w:pStyle w:val="NoSpacing"/>
      </w:pPr>
      <w:r>
        <w:t xml:space="preserve">So </w:t>
      </w:r>
      <w:r w:rsidR="00B359C3">
        <w:t>our initial information is T</w:t>
      </w:r>
      <w:r w:rsidR="00B359C3">
        <w:rPr>
          <w:vertAlign w:val="subscript"/>
        </w:rPr>
        <w:t>0</w:t>
      </w:r>
      <w:r w:rsidR="00B359C3">
        <w:t xml:space="preserve"> and V</w:t>
      </w:r>
      <w:r w:rsidR="00B359C3">
        <w:rPr>
          <w:vertAlign w:val="subscript"/>
        </w:rPr>
        <w:t>0</w:t>
      </w:r>
      <w:r w:rsidR="00B359C3">
        <w:t xml:space="preserve">.  Since the </w:t>
      </w:r>
      <w:r w:rsidR="00CF2F1F">
        <w:t>gas</w:t>
      </w:r>
      <w:r w:rsidR="00B359C3">
        <w:t xml:space="preserve"> is in equilibrium initially</w:t>
      </w:r>
      <w:r w:rsidR="00B21333">
        <w:t xml:space="preserve"> we can also say that </w:t>
      </w:r>
      <w:r w:rsidR="00B359C3">
        <w:t>U</w:t>
      </w:r>
      <w:r w:rsidR="00B359C3">
        <w:rPr>
          <w:vertAlign w:val="subscript"/>
        </w:rPr>
        <w:t>0</w:t>
      </w:r>
      <w:r w:rsidR="00B359C3">
        <w:t xml:space="preserve"> = (f/2)NkT</w:t>
      </w:r>
      <w:r w:rsidR="00B359C3">
        <w:rPr>
          <w:vertAlign w:val="subscript"/>
        </w:rPr>
        <w:t>0</w:t>
      </w:r>
      <w:r w:rsidR="00B359C3">
        <w:t>.  So now we have initial conditions</w:t>
      </w:r>
      <w:r w:rsidR="00800A76">
        <w:t xml:space="preserve"> for the only two d.o.f.</w:t>
      </w:r>
    </w:p>
    <w:p w14:paraId="3EE26927" w14:textId="77777777" w:rsidR="00800A76" w:rsidRDefault="00800A76" w:rsidP="00453685">
      <w:pPr>
        <w:pStyle w:val="NoSpacing"/>
      </w:pPr>
    </w:p>
    <w:p w14:paraId="14178A37" w14:textId="6D069222" w:rsidR="00800A76" w:rsidRPr="00800A76" w:rsidRDefault="00800A76" w:rsidP="00453685">
      <w:pPr>
        <w:pStyle w:val="NoSpacing"/>
        <w:rPr>
          <w:i/>
        </w:rPr>
      </w:pPr>
      <w:r w:rsidRPr="00800A76">
        <w:rPr>
          <w:i/>
        </w:rPr>
        <w:t>Final Conditions</w:t>
      </w:r>
    </w:p>
    <w:p w14:paraId="02A4AE6C" w14:textId="77777777" w:rsidR="00800A76" w:rsidRDefault="00DE5E83" w:rsidP="00453685">
      <w:pPr>
        <w:pStyle w:val="NoSpacing"/>
      </w:pPr>
      <w:r>
        <w:t>We have no final conditions specified</w:t>
      </w:r>
      <w:r w:rsidR="00800A76">
        <w:t>, except that the lid is raised to volume V</w:t>
      </w:r>
      <w:r w:rsidR="00800A76">
        <w:rPr>
          <w:vertAlign w:val="subscript"/>
        </w:rPr>
        <w:t>L</w:t>
      </w:r>
      <w:r w:rsidR="00800A76">
        <w:t>, but this doesn’t yet mean that the gas ends up at that volume</w:t>
      </w:r>
      <w:r>
        <w:t xml:space="preserve">.  </w:t>
      </w:r>
    </w:p>
    <w:p w14:paraId="387629F9" w14:textId="77777777" w:rsidR="00800A76" w:rsidRDefault="00800A76" w:rsidP="00453685">
      <w:pPr>
        <w:pStyle w:val="NoSpacing"/>
      </w:pPr>
    </w:p>
    <w:p w14:paraId="152E4A93" w14:textId="49622104" w:rsidR="00800A76" w:rsidRPr="00800A76" w:rsidRDefault="00800A76" w:rsidP="00453685">
      <w:pPr>
        <w:pStyle w:val="NoSpacing"/>
        <w:rPr>
          <w:i/>
        </w:rPr>
      </w:pPr>
      <w:r w:rsidRPr="00800A76">
        <w:rPr>
          <w:i/>
        </w:rPr>
        <w:t>Balances</w:t>
      </w:r>
    </w:p>
    <w:p w14:paraId="6D9BF5E2" w14:textId="283505DA" w:rsidR="00453685" w:rsidRDefault="00B359C3" w:rsidP="00453685">
      <w:pPr>
        <w:pStyle w:val="NoSpacing"/>
      </w:pPr>
      <w:r>
        <w:t>Now we do the balances.  T</w:t>
      </w:r>
      <w:r w:rsidR="00453685">
        <w:t>he energy balance would yield:</w:t>
      </w:r>
    </w:p>
    <w:p w14:paraId="1334BF03" w14:textId="77777777" w:rsidR="00453685" w:rsidRDefault="00453685" w:rsidP="00453685">
      <w:pPr>
        <w:pStyle w:val="NoSpacing"/>
      </w:pPr>
    </w:p>
    <w:p w14:paraId="69909CBF" w14:textId="460DCE62" w:rsidR="00453685" w:rsidRDefault="00300874" w:rsidP="00453685">
      <w:pPr>
        <w:pStyle w:val="NoSpacing"/>
      </w:pPr>
      <w:r w:rsidRPr="00300874">
        <w:rPr>
          <w:position w:val="-24"/>
        </w:rPr>
        <w:object w:dxaOrig="3120" w:dyaOrig="620" w14:anchorId="4BAFE123">
          <v:shape id="_x0000_i1027" type="#_x0000_t75" style="width:154.35pt;height:31.65pt" o:ole="">
            <v:imagedata r:id="rId11" o:title=""/>
          </v:shape>
          <o:OLEObject Type="Embed" ProgID="Equation.DSMT4" ShapeID="_x0000_i1027" DrawAspect="Content" ObjectID="_1704365121" r:id="rId12"/>
        </w:object>
      </w:r>
    </w:p>
    <w:p w14:paraId="6BDA303D" w14:textId="77777777" w:rsidR="00453685" w:rsidRDefault="00453685" w:rsidP="00453685">
      <w:pPr>
        <w:pStyle w:val="NoSpacing"/>
      </w:pPr>
    </w:p>
    <w:p w14:paraId="2C7980BC" w14:textId="208BFD25" w:rsidR="005864A5" w:rsidRDefault="00A55908" w:rsidP="00453685">
      <w:pPr>
        <w:pStyle w:val="NoSpacing"/>
      </w:pPr>
      <w:r>
        <w:t xml:space="preserve">Where </w:t>
      </w:r>
      <w:r>
        <w:rPr>
          <w:rFonts w:ascii="Calibri" w:hAnsi="Calibri" w:cs="Calibri"/>
        </w:rPr>
        <w:t>π</w:t>
      </w:r>
      <w:r w:rsidR="00983D00">
        <w:t xml:space="preserve"> is the ‘actual’ pressure of the gas, as opposed to the equilibrium value</w:t>
      </w:r>
      <w:r w:rsidR="00CC5B96">
        <w:t>, and V</w:t>
      </w:r>
      <w:r w:rsidR="00CC5B96">
        <w:rPr>
          <w:rFonts w:ascii="Cambria" w:hAnsi="Cambria"/>
          <w:vertAlign w:val="subscript"/>
        </w:rPr>
        <w:t>ℓ</w:t>
      </w:r>
      <w:r w:rsidR="00CC5B96">
        <w:t xml:space="preserve"> is the </w:t>
      </w:r>
      <w:r w:rsidR="00552A12">
        <w:t xml:space="preserve">(instantaneous) </w:t>
      </w:r>
      <w:r w:rsidR="00CC5B96">
        <w:t xml:space="preserve">volume </w:t>
      </w:r>
      <w:r w:rsidR="00552A12">
        <w:t xml:space="preserve">of </w:t>
      </w:r>
      <w:r w:rsidR="00CC5B96">
        <w:t xml:space="preserve">space </w:t>
      </w:r>
      <w:r w:rsidR="00DE5E83">
        <w:t>enclosed</w:t>
      </w:r>
      <w:r w:rsidR="00CC5B96">
        <w:t xml:space="preserve"> by the lid</w:t>
      </w:r>
      <w:r w:rsidR="00983D00">
        <w:t xml:space="preserve">.  </w:t>
      </w:r>
      <w:r>
        <w:t>A</w:t>
      </w:r>
      <w:r w:rsidR="00453685">
        <w:t xml:space="preserve">nd so we have energy conservation.  </w:t>
      </w:r>
      <w:r w:rsidR="00CF2F1F">
        <w:t>So our final U</w:t>
      </w:r>
      <w:r w:rsidR="00552A12">
        <w:rPr>
          <w:vertAlign w:val="subscript"/>
        </w:rPr>
        <w:t>1</w:t>
      </w:r>
      <w:r w:rsidR="00CF2F1F">
        <w:t xml:space="preserve"> = U</w:t>
      </w:r>
      <w:r w:rsidR="00CF2F1F">
        <w:rPr>
          <w:vertAlign w:val="subscript"/>
        </w:rPr>
        <w:t>0</w:t>
      </w:r>
      <w:r w:rsidR="00CF2F1F">
        <w:t xml:space="preserve">.  </w:t>
      </w:r>
      <w:r w:rsidR="005864A5">
        <w:t>And we have ‘volume’ balance:</w:t>
      </w:r>
    </w:p>
    <w:p w14:paraId="4C4C676A" w14:textId="77777777" w:rsidR="005864A5" w:rsidRDefault="005864A5" w:rsidP="00453685">
      <w:pPr>
        <w:pStyle w:val="NoSpacing"/>
      </w:pPr>
    </w:p>
    <w:p w14:paraId="2A283369" w14:textId="77777777" w:rsidR="005864A5" w:rsidRDefault="00270170" w:rsidP="00453685">
      <w:pPr>
        <w:pStyle w:val="NoSpacing"/>
      </w:pPr>
      <w:r w:rsidRPr="00F25938">
        <w:rPr>
          <w:position w:val="-24"/>
        </w:rPr>
        <w:object w:dxaOrig="840" w:dyaOrig="620" w14:anchorId="355CE8D0">
          <v:shape id="_x0000_i1028" type="#_x0000_t75" style="width:42pt;height:31.65pt" o:ole="">
            <v:imagedata r:id="rId13" o:title=""/>
          </v:shape>
          <o:OLEObject Type="Embed" ProgID="Equation.DSMT4" ShapeID="_x0000_i1028" DrawAspect="Content" ObjectID="_1704365122" r:id="rId14"/>
        </w:object>
      </w:r>
      <w:r w:rsidR="005864A5">
        <w:t xml:space="preserve"> </w:t>
      </w:r>
    </w:p>
    <w:p w14:paraId="63491E2E" w14:textId="77777777" w:rsidR="005864A5" w:rsidRDefault="005864A5" w:rsidP="00453685">
      <w:pPr>
        <w:pStyle w:val="NoSpacing"/>
      </w:pPr>
    </w:p>
    <w:p w14:paraId="0717BF27" w14:textId="122DE99A" w:rsidR="00B129FC" w:rsidRDefault="004642B7" w:rsidP="00453685">
      <w:pPr>
        <w:pStyle w:val="NoSpacing"/>
      </w:pPr>
      <w:r>
        <w:t xml:space="preserve">(where </w:t>
      </w:r>
      <m:oMath>
        <m:acc>
          <m:accPr>
            <m:chr m:val="̇"/>
            <m:ctrlPr>
              <w:rPr>
                <w:rFonts w:ascii="Cambria Math" w:hAnsi="Cambria Math"/>
                <w:i/>
              </w:rPr>
            </m:ctrlPr>
          </m:accPr>
          <m:e>
            <m:r>
              <w:rPr>
                <w:rFonts w:ascii="Cambria Math" w:hAnsi="Cambria Math"/>
              </w:rPr>
              <m:t>V</m:t>
            </m:r>
          </m:e>
        </m:acc>
      </m:oMath>
      <w:r>
        <w:rPr>
          <w:rFonts w:eastAsiaTheme="minorEastAsia"/>
        </w:rPr>
        <w:t xml:space="preserve"> is just some unknown function that tells us how the volume of the gas changes)</w:t>
      </w:r>
      <w:r>
        <w:t xml:space="preserve"> </w:t>
      </w:r>
      <w:r w:rsidR="00A55908">
        <w:t xml:space="preserve">But we do not know what </w:t>
      </w:r>
      <m:oMath>
        <m:acc>
          <m:accPr>
            <m:chr m:val="̇"/>
            <m:ctrlPr>
              <w:rPr>
                <w:rFonts w:ascii="Cambria Math" w:hAnsi="Cambria Math"/>
                <w:i/>
              </w:rPr>
            </m:ctrlPr>
          </m:accPr>
          <m:e>
            <m:r>
              <w:rPr>
                <w:rFonts w:ascii="Cambria Math" w:hAnsi="Cambria Math"/>
              </w:rPr>
              <m:t>V</m:t>
            </m:r>
          </m:e>
        </m:acc>
      </m:oMath>
      <w:r w:rsidR="00A55908">
        <w:rPr>
          <w:rFonts w:eastAsiaTheme="minorEastAsia"/>
        </w:rPr>
        <w:t xml:space="preserve"> is, technically I’d say, nor even </w:t>
      </w:r>
      <w:r w:rsidR="00C42011">
        <w:rPr>
          <w:rFonts w:eastAsiaTheme="minorEastAsia"/>
        </w:rPr>
        <w:t xml:space="preserve">yet </w:t>
      </w:r>
      <w:r w:rsidR="00A55908">
        <w:rPr>
          <w:rFonts w:eastAsiaTheme="minorEastAsia"/>
        </w:rPr>
        <w:t>that it will be such as to lead the gas to maximum volume</w:t>
      </w:r>
      <w:r w:rsidR="00DE5E83">
        <w:rPr>
          <w:rFonts w:eastAsiaTheme="minorEastAsia"/>
        </w:rPr>
        <w:t xml:space="preserve"> (for instance if gas were a solid, it wouldn’t </w:t>
      </w:r>
      <w:r>
        <w:rPr>
          <w:rFonts w:eastAsiaTheme="minorEastAsia"/>
        </w:rPr>
        <w:t xml:space="preserve">rise to </w:t>
      </w:r>
      <w:r w:rsidR="00DE5E83">
        <w:rPr>
          <w:rFonts w:eastAsiaTheme="minorEastAsia"/>
        </w:rPr>
        <w:t>fill the container to V</w:t>
      </w:r>
      <w:r w:rsidR="00DE5E83">
        <w:rPr>
          <w:rFonts w:eastAsiaTheme="minorEastAsia"/>
          <w:vertAlign w:val="subscript"/>
        </w:rPr>
        <w:t>L</w:t>
      </w:r>
      <w:r w:rsidR="00DE5E83">
        <w:rPr>
          <w:rFonts w:eastAsiaTheme="minorEastAsia"/>
        </w:rPr>
        <w:t xml:space="preserve"> necessarily)</w:t>
      </w:r>
      <w:r w:rsidR="00A55908">
        <w:rPr>
          <w:rFonts w:eastAsiaTheme="minorEastAsia"/>
        </w:rPr>
        <w:t>.</w:t>
      </w:r>
      <w:r w:rsidR="00A55908">
        <w:t xml:space="preserve">  This information must come from the entropy equation I’d say.  </w:t>
      </w:r>
      <w:r w:rsidR="00CF2F1F">
        <w:t>So all we can say is that V</w:t>
      </w:r>
      <w:r w:rsidR="00552A12">
        <w:rPr>
          <w:vertAlign w:val="subscript"/>
        </w:rPr>
        <w:t>1</w:t>
      </w:r>
      <w:r w:rsidR="00CF2F1F">
        <w:t xml:space="preserve"> = V</w:t>
      </w:r>
      <w:r w:rsidR="00CF2F1F">
        <w:rPr>
          <w:vertAlign w:val="subscript"/>
        </w:rPr>
        <w:t>0</w:t>
      </w:r>
      <w:r w:rsidR="00CF2F1F">
        <w:t xml:space="preserve"> + </w:t>
      </w:r>
      <w:r w:rsidR="00CF2F1F">
        <w:rPr>
          <w:rFonts w:ascii="Calibri" w:hAnsi="Calibri" w:cs="Calibri"/>
        </w:rPr>
        <w:t>Δ</w:t>
      </w:r>
      <w:r w:rsidR="00CF2F1F">
        <w:t xml:space="preserve">V, where </w:t>
      </w:r>
      <w:r w:rsidR="00CF2F1F">
        <w:rPr>
          <w:rFonts w:ascii="Calibri" w:hAnsi="Calibri" w:cs="Calibri"/>
        </w:rPr>
        <w:t>Δ</w:t>
      </w:r>
      <w:r w:rsidR="00CF2F1F">
        <w:t>V = ∫</w:t>
      </w:r>
      <m:oMath>
        <m:acc>
          <m:accPr>
            <m:chr m:val="̇"/>
            <m:ctrlPr>
              <w:rPr>
                <w:rFonts w:ascii="Cambria Math" w:hAnsi="Cambria Math"/>
                <w:i/>
              </w:rPr>
            </m:ctrlPr>
          </m:accPr>
          <m:e>
            <m:r>
              <w:rPr>
                <w:rFonts w:ascii="Cambria Math" w:hAnsi="Cambria Math"/>
              </w:rPr>
              <m:t>V</m:t>
            </m:r>
          </m:e>
        </m:acc>
      </m:oMath>
      <w:r w:rsidR="00CF2F1F">
        <w:rPr>
          <w:rFonts w:eastAsiaTheme="minorEastAsia"/>
        </w:rPr>
        <w:t xml:space="preserve">dt. </w:t>
      </w:r>
      <w:r w:rsidR="00CF2F1F">
        <w:t xml:space="preserve"> </w:t>
      </w:r>
      <w:r w:rsidR="00A55908">
        <w:t>Speaking of, t</w:t>
      </w:r>
      <w:r w:rsidR="00B129FC">
        <w:t>he entropy balance would yield:</w:t>
      </w:r>
    </w:p>
    <w:p w14:paraId="350CF8FC" w14:textId="77777777" w:rsidR="00B129FC" w:rsidRDefault="00B129FC" w:rsidP="00B129FC">
      <w:pPr>
        <w:pStyle w:val="NoSpacing"/>
      </w:pPr>
    </w:p>
    <w:p w14:paraId="1AF33C07" w14:textId="64F3C91A" w:rsidR="00C42011" w:rsidRDefault="00800A76" w:rsidP="00B129FC">
      <w:pPr>
        <w:pStyle w:val="NoSpacing"/>
      </w:pPr>
      <w:r w:rsidRPr="00800A76">
        <w:rPr>
          <w:position w:val="-28"/>
        </w:rPr>
        <w:object w:dxaOrig="2240" w:dyaOrig="700" w14:anchorId="485C3905">
          <v:shape id="_x0000_i1029" type="#_x0000_t75" style="width:105.25pt;height:34.35pt" o:ole="">
            <v:imagedata r:id="rId15" o:title=""/>
          </v:shape>
          <o:OLEObject Type="Embed" ProgID="Equation.DSMT4" ShapeID="_x0000_i1029" DrawAspect="Content" ObjectID="_1704365123" r:id="rId16"/>
        </w:object>
      </w:r>
    </w:p>
    <w:p w14:paraId="7CE8E9EC" w14:textId="77777777" w:rsidR="00C42011" w:rsidRDefault="00C42011" w:rsidP="00B129FC">
      <w:pPr>
        <w:pStyle w:val="NoSpacing"/>
      </w:pPr>
    </w:p>
    <w:p w14:paraId="137C19D1" w14:textId="36724EA5" w:rsidR="00C42011" w:rsidRDefault="00B129FC" w:rsidP="00B108BE">
      <w:pPr>
        <w:pStyle w:val="NoSpacing"/>
      </w:pPr>
      <w:r>
        <w:t xml:space="preserve">The last line indicates that the internal entropy term will drive the system to maximum entropy, consistent with external constraints.  </w:t>
      </w:r>
      <w:r w:rsidR="00085ABE">
        <w:t xml:space="preserve">So S = max.  </w:t>
      </w:r>
      <w:r w:rsidR="00C42011">
        <w:t>So filling the balances into our entropy equation we have:</w:t>
      </w:r>
    </w:p>
    <w:p w14:paraId="16CABB6D" w14:textId="750A4263" w:rsidR="00C42011" w:rsidRDefault="00C42011" w:rsidP="00B108BE">
      <w:pPr>
        <w:pStyle w:val="NoSpacing"/>
      </w:pPr>
    </w:p>
    <w:p w14:paraId="25A1BE1D" w14:textId="5ACED66D" w:rsidR="00C42011" w:rsidRDefault="00552A12" w:rsidP="00B108BE">
      <w:pPr>
        <w:pStyle w:val="NoSpacing"/>
      </w:pPr>
      <w:r w:rsidRPr="00085ABE">
        <w:rPr>
          <w:position w:val="-128"/>
        </w:rPr>
        <w:object w:dxaOrig="3260" w:dyaOrig="2120" w14:anchorId="4907129C">
          <v:shape id="_x0000_i1030" type="#_x0000_t75" style="width:161.45pt;height:108pt" o:ole="">
            <v:imagedata r:id="rId17" o:title=""/>
          </v:shape>
          <o:OLEObject Type="Embed" ProgID="Equation.DSMT4" ShapeID="_x0000_i1030" DrawAspect="Content" ObjectID="_1704365124" r:id="rId18"/>
        </w:object>
      </w:r>
    </w:p>
    <w:p w14:paraId="5C138CB7" w14:textId="77777777" w:rsidR="00C42011" w:rsidRDefault="00C42011" w:rsidP="00B108BE">
      <w:pPr>
        <w:pStyle w:val="NoSpacing"/>
      </w:pPr>
    </w:p>
    <w:p w14:paraId="52611A83" w14:textId="47D7D978" w:rsidR="00800A76" w:rsidRDefault="006F2543" w:rsidP="00B108BE">
      <w:pPr>
        <w:pStyle w:val="NoSpacing"/>
        <w:rPr>
          <w:rFonts w:eastAsiaTheme="minorEastAsia"/>
        </w:rPr>
      </w:pPr>
      <w:r>
        <w:t xml:space="preserve">And our entropy balance says that </w:t>
      </w:r>
      <w:r w:rsidR="00CF2F1F">
        <w:rPr>
          <w:rFonts w:ascii="Calibri" w:hAnsi="Calibri" w:cs="Calibri"/>
        </w:rPr>
        <w:t>Δ</w:t>
      </w:r>
      <w:r w:rsidR="00CF2F1F">
        <w:t>V</w:t>
      </w:r>
      <w:r>
        <w:rPr>
          <w:rFonts w:eastAsiaTheme="minorEastAsia"/>
        </w:rPr>
        <w:t xml:space="preserve"> will be such as to maximize S, which means it will be such as to make the gas fill the volume (as can see higher V means higher S).  </w:t>
      </w:r>
      <w:r w:rsidR="00800A76">
        <w:rPr>
          <w:rFonts w:eastAsiaTheme="minorEastAsia"/>
        </w:rPr>
        <w:t>So now we know the final V</w:t>
      </w:r>
      <w:r w:rsidR="00800A76">
        <w:rPr>
          <w:rFonts w:eastAsiaTheme="minorEastAsia"/>
          <w:vertAlign w:val="subscript"/>
        </w:rPr>
        <w:t>1</w:t>
      </w:r>
      <w:r w:rsidR="00800A76">
        <w:rPr>
          <w:rFonts w:eastAsiaTheme="minorEastAsia"/>
        </w:rPr>
        <w:t xml:space="preserve"> = V</w:t>
      </w:r>
      <w:r w:rsidR="00800A76">
        <w:rPr>
          <w:rFonts w:eastAsiaTheme="minorEastAsia"/>
          <w:vertAlign w:val="subscript"/>
        </w:rPr>
        <w:t>L</w:t>
      </w:r>
      <w:r w:rsidR="0049156B">
        <w:rPr>
          <w:rFonts w:eastAsiaTheme="minorEastAsia"/>
        </w:rPr>
        <w:t>.  Coupled with our earlier conclusion that U</w:t>
      </w:r>
      <w:r w:rsidR="0049156B">
        <w:rPr>
          <w:rFonts w:eastAsiaTheme="minorEastAsia"/>
          <w:vertAlign w:val="subscript"/>
        </w:rPr>
        <w:t>1</w:t>
      </w:r>
      <w:r w:rsidR="0049156B">
        <w:rPr>
          <w:rFonts w:eastAsiaTheme="minorEastAsia"/>
        </w:rPr>
        <w:t xml:space="preserve"> = U</w:t>
      </w:r>
      <w:r w:rsidR="0049156B">
        <w:rPr>
          <w:rFonts w:eastAsiaTheme="minorEastAsia"/>
          <w:vertAlign w:val="subscript"/>
        </w:rPr>
        <w:t>0</w:t>
      </w:r>
      <w:r w:rsidR="0049156B">
        <w:rPr>
          <w:rFonts w:eastAsiaTheme="minorEastAsia"/>
        </w:rPr>
        <w:t xml:space="preserve">, </w:t>
      </w:r>
      <w:r w:rsidR="00800A76">
        <w:rPr>
          <w:rFonts w:eastAsiaTheme="minorEastAsia"/>
        </w:rPr>
        <w:t xml:space="preserve">we’ve determined the final state of the gas.  </w:t>
      </w:r>
    </w:p>
    <w:p w14:paraId="5D7800FF" w14:textId="1B135649" w:rsidR="00800A76" w:rsidRDefault="00800A76" w:rsidP="00B108BE">
      <w:pPr>
        <w:pStyle w:val="NoSpacing"/>
        <w:rPr>
          <w:rFonts w:eastAsiaTheme="minorEastAsia"/>
        </w:rPr>
      </w:pPr>
    </w:p>
    <w:p w14:paraId="4FE1EEE2" w14:textId="61CA4767" w:rsidR="00800A76" w:rsidRPr="00800A76" w:rsidRDefault="0049156B" w:rsidP="00B108BE">
      <w:pPr>
        <w:pStyle w:val="NoSpacing"/>
        <w:rPr>
          <w:rFonts w:eastAsiaTheme="minorEastAsia"/>
          <w:i/>
        </w:rPr>
      </w:pPr>
      <w:r>
        <w:rPr>
          <w:rFonts w:eastAsiaTheme="minorEastAsia"/>
          <w:i/>
        </w:rPr>
        <w:t>Postlogue</w:t>
      </w:r>
    </w:p>
    <w:p w14:paraId="2F0108CE" w14:textId="027DED28" w:rsidR="00FF1D06" w:rsidRPr="006F2543" w:rsidRDefault="006F2543" w:rsidP="00B108BE">
      <w:pPr>
        <w:pStyle w:val="NoSpacing"/>
      </w:pPr>
      <w:r>
        <w:rPr>
          <w:rFonts w:eastAsiaTheme="minorEastAsia"/>
        </w:rPr>
        <w:t xml:space="preserve">And we can parlay our knowledge of U and V into information about T using S(U,V).  </w:t>
      </w:r>
      <w:r w:rsidR="00800A76">
        <w:rPr>
          <w:rFonts w:eastAsiaTheme="minorEastAsia"/>
        </w:rPr>
        <w:t>So</w:t>
      </w:r>
      <w:r>
        <w:rPr>
          <w:rFonts w:eastAsiaTheme="minorEastAsia"/>
        </w:rPr>
        <w:t xml:space="preserve"> we have our final T</w:t>
      </w:r>
      <w:r w:rsidR="00552A12">
        <w:rPr>
          <w:rFonts w:eastAsiaTheme="minorEastAsia"/>
          <w:vertAlign w:val="subscript"/>
        </w:rPr>
        <w:t>1</w:t>
      </w:r>
      <w:r>
        <w:rPr>
          <w:rFonts w:eastAsiaTheme="minorEastAsia"/>
        </w:rPr>
        <w:t xml:space="preserve"> = 2U</w:t>
      </w:r>
      <w:r w:rsidR="00552A12">
        <w:rPr>
          <w:rFonts w:eastAsiaTheme="minorEastAsia"/>
          <w:vertAlign w:val="subscript"/>
        </w:rPr>
        <w:t>1</w:t>
      </w:r>
      <w:r>
        <w:rPr>
          <w:rFonts w:eastAsiaTheme="minorEastAsia"/>
        </w:rPr>
        <w:t>/fNk</w:t>
      </w:r>
      <w:r w:rsidR="00552A12">
        <w:rPr>
          <w:rFonts w:eastAsiaTheme="minorEastAsia"/>
        </w:rPr>
        <w:t xml:space="preserve"> =</w:t>
      </w:r>
      <w:r>
        <w:rPr>
          <w:rFonts w:eastAsiaTheme="minorEastAsia"/>
        </w:rPr>
        <w:t xml:space="preserve"> </w:t>
      </w:r>
      <w:r w:rsidR="00552A12">
        <w:rPr>
          <w:rFonts w:eastAsiaTheme="minorEastAsia"/>
        </w:rPr>
        <w:t>2U</w:t>
      </w:r>
      <w:r w:rsidR="00552A12">
        <w:rPr>
          <w:rFonts w:eastAsiaTheme="minorEastAsia"/>
          <w:vertAlign w:val="subscript"/>
        </w:rPr>
        <w:t>0</w:t>
      </w:r>
      <w:r w:rsidR="00552A12">
        <w:rPr>
          <w:rFonts w:eastAsiaTheme="minorEastAsia"/>
        </w:rPr>
        <w:t xml:space="preserve">/fNk </w:t>
      </w:r>
      <w:r>
        <w:rPr>
          <w:rFonts w:eastAsiaTheme="minorEastAsia"/>
        </w:rPr>
        <w:t>= T</w:t>
      </w:r>
      <w:r>
        <w:rPr>
          <w:rFonts w:eastAsiaTheme="minorEastAsia"/>
          <w:vertAlign w:val="subscript"/>
        </w:rPr>
        <w:t>0</w:t>
      </w:r>
      <w:r>
        <w:rPr>
          <w:rFonts w:eastAsiaTheme="minorEastAsia"/>
        </w:rPr>
        <w:t xml:space="preserve">.  </w:t>
      </w:r>
      <w:r w:rsidR="00DB1EB7">
        <w:rPr>
          <w:rFonts w:eastAsiaTheme="minorEastAsia"/>
        </w:rPr>
        <w:t xml:space="preserve">We can get the change in entropy too, now that we know initial and final U’s, V’s. </w:t>
      </w:r>
    </w:p>
    <w:p w14:paraId="48F8F24B" w14:textId="77777777" w:rsidR="008D3CA8" w:rsidRDefault="008D3CA8" w:rsidP="00981B02">
      <w:pPr>
        <w:pStyle w:val="NoSpacing"/>
      </w:pPr>
    </w:p>
    <w:p w14:paraId="11740CDA" w14:textId="77777777" w:rsidR="0014766D" w:rsidRPr="0049156B" w:rsidRDefault="00661DDE" w:rsidP="0014766D">
      <w:pPr>
        <w:pStyle w:val="NoSpacing"/>
        <w:rPr>
          <w:b/>
          <w:sz w:val="24"/>
          <w:szCs w:val="24"/>
        </w:rPr>
      </w:pPr>
      <w:r w:rsidRPr="0049156B">
        <w:rPr>
          <w:b/>
          <w:sz w:val="24"/>
          <w:szCs w:val="24"/>
        </w:rPr>
        <w:t xml:space="preserve">2. </w:t>
      </w:r>
      <w:r w:rsidR="0014766D" w:rsidRPr="0049156B">
        <w:rPr>
          <w:b/>
          <w:sz w:val="24"/>
          <w:szCs w:val="24"/>
        </w:rPr>
        <w:t>Example</w:t>
      </w:r>
    </w:p>
    <w:p w14:paraId="2C1DC65D" w14:textId="74EDFDA8" w:rsidR="0014766D" w:rsidRDefault="00EF4C69" w:rsidP="0014766D">
      <w:pPr>
        <w:pStyle w:val="NoSpacing"/>
      </w:pPr>
      <w:r>
        <w:rPr>
          <w:color w:val="0070C0"/>
        </w:rPr>
        <w:t>Consider a gas starting at T</w:t>
      </w:r>
      <w:r>
        <w:rPr>
          <w:color w:val="0070C0"/>
          <w:vertAlign w:val="subscript"/>
        </w:rPr>
        <w:t>0</w:t>
      </w:r>
      <w:r>
        <w:rPr>
          <w:color w:val="0070C0"/>
          <w:vertAlign w:val="subscript"/>
        </w:rPr>
        <w:softHyphen/>
      </w:r>
      <w:r>
        <w:rPr>
          <w:color w:val="0070C0"/>
        </w:rPr>
        <w:t>, V</w:t>
      </w:r>
      <w:r>
        <w:rPr>
          <w:color w:val="0070C0"/>
          <w:vertAlign w:val="subscript"/>
        </w:rPr>
        <w:t>0</w:t>
      </w:r>
      <w:r w:rsidR="000C08EA">
        <w:rPr>
          <w:color w:val="0070C0"/>
        </w:rPr>
        <w:t xml:space="preserve">.  </w:t>
      </w:r>
      <w:r w:rsidR="00677DCA">
        <w:rPr>
          <w:color w:val="0070C0"/>
        </w:rPr>
        <w:t>We</w:t>
      </w:r>
      <w:r w:rsidR="00D3730C">
        <w:rPr>
          <w:color w:val="0070C0"/>
        </w:rPr>
        <w:t xml:space="preserve"> </w:t>
      </w:r>
      <w:r w:rsidR="000C08EA">
        <w:rPr>
          <w:color w:val="0070C0"/>
        </w:rPr>
        <w:t xml:space="preserve">raise the container </w:t>
      </w:r>
      <w:r w:rsidR="00794E0A">
        <w:rPr>
          <w:color w:val="0070C0"/>
        </w:rPr>
        <w:t>to volume V</w:t>
      </w:r>
      <w:r w:rsidR="00552A12">
        <w:rPr>
          <w:color w:val="0070C0"/>
          <w:vertAlign w:val="subscript"/>
        </w:rPr>
        <w:t>L</w:t>
      </w:r>
      <w:r w:rsidR="00794E0A">
        <w:rPr>
          <w:color w:val="0070C0"/>
        </w:rPr>
        <w:t xml:space="preserve">, </w:t>
      </w:r>
      <w:r w:rsidR="00CE12BA">
        <w:rPr>
          <w:color w:val="0070C0"/>
        </w:rPr>
        <w:t xml:space="preserve">allowing the gas to do work </w:t>
      </w:r>
      <w:r w:rsidR="00D3730C">
        <w:rPr>
          <w:color w:val="0070C0"/>
        </w:rPr>
        <w:t>W</w:t>
      </w:r>
      <w:r w:rsidR="00677DCA">
        <w:rPr>
          <w:color w:val="0070C0"/>
        </w:rPr>
        <w:t xml:space="preserve">, </w:t>
      </w:r>
      <w:r w:rsidR="00CE12BA">
        <w:rPr>
          <w:color w:val="0070C0"/>
        </w:rPr>
        <w:t>absorb</w:t>
      </w:r>
      <w:r w:rsidR="00677DCA">
        <w:rPr>
          <w:color w:val="0070C0"/>
        </w:rPr>
        <w:t xml:space="preserve"> heat Q</w:t>
      </w:r>
      <w:r w:rsidR="00DE5E83">
        <w:rPr>
          <w:color w:val="0070C0"/>
        </w:rPr>
        <w:t>, which are presumed known</w:t>
      </w:r>
      <w:r w:rsidR="000C08EA">
        <w:rPr>
          <w:color w:val="0070C0"/>
        </w:rPr>
        <w:t xml:space="preserve">. </w:t>
      </w:r>
      <w:r w:rsidR="00CE12BA">
        <w:rPr>
          <w:color w:val="0070C0"/>
        </w:rPr>
        <w:t xml:space="preserve"> </w:t>
      </w:r>
      <w:r w:rsidR="0014766D" w:rsidRPr="00893F5F">
        <w:rPr>
          <w:color w:val="0070C0"/>
        </w:rPr>
        <w:t xml:space="preserve">What would </w:t>
      </w:r>
      <w:r>
        <w:rPr>
          <w:color w:val="0070C0"/>
        </w:rPr>
        <w:t xml:space="preserve">be the </w:t>
      </w:r>
      <w:r w:rsidR="00B46BD4">
        <w:rPr>
          <w:color w:val="0070C0"/>
        </w:rPr>
        <w:t xml:space="preserve">new </w:t>
      </w:r>
      <w:r w:rsidR="00237FFA">
        <w:rPr>
          <w:color w:val="0070C0"/>
        </w:rPr>
        <w:t xml:space="preserve">temperature, </w:t>
      </w:r>
      <w:r w:rsidR="006F2543">
        <w:rPr>
          <w:color w:val="0070C0"/>
        </w:rPr>
        <w:t>volume</w:t>
      </w:r>
      <w:r w:rsidR="00D61E8D">
        <w:rPr>
          <w:color w:val="0070C0"/>
        </w:rPr>
        <w:t xml:space="preserve"> of the gas after it equilibrates?</w:t>
      </w:r>
      <w:r w:rsidR="00CE12BA">
        <w:rPr>
          <w:color w:val="0070C0"/>
        </w:rPr>
        <w:t xml:space="preserve">  </w:t>
      </w:r>
    </w:p>
    <w:p w14:paraId="0D4F95FC" w14:textId="579C2F6A" w:rsidR="0014766D" w:rsidRDefault="0014766D" w:rsidP="0014766D">
      <w:pPr>
        <w:pStyle w:val="NoSpacing"/>
      </w:pPr>
    </w:p>
    <w:p w14:paraId="1DD3D32C" w14:textId="53B08522" w:rsidR="00800A76" w:rsidRPr="00800A76" w:rsidRDefault="00800A76" w:rsidP="0014766D">
      <w:pPr>
        <w:pStyle w:val="NoSpacing"/>
        <w:rPr>
          <w:i/>
        </w:rPr>
      </w:pPr>
      <w:r w:rsidRPr="00800A76">
        <w:rPr>
          <w:i/>
        </w:rPr>
        <w:t>Initial Conditions</w:t>
      </w:r>
    </w:p>
    <w:p w14:paraId="02E16BAF" w14:textId="77777777" w:rsidR="0049156B" w:rsidRDefault="009E5572" w:rsidP="0078654C">
      <w:pPr>
        <w:pStyle w:val="NoSpacing"/>
      </w:pPr>
      <w:r>
        <w:t xml:space="preserve">Again we can use the initial conditions to work out </w:t>
      </w:r>
      <w:r w:rsidR="006F2543">
        <w:t xml:space="preserve">our initial </w:t>
      </w:r>
      <w:r w:rsidR="00827B97">
        <w:t xml:space="preserve">conditions: </w:t>
      </w:r>
      <w:r>
        <w:t>U</w:t>
      </w:r>
      <w:r>
        <w:rPr>
          <w:vertAlign w:val="subscript"/>
        </w:rPr>
        <w:t>0</w:t>
      </w:r>
      <w:r>
        <w:t xml:space="preserve"> = fNkT</w:t>
      </w:r>
      <w:r>
        <w:rPr>
          <w:vertAlign w:val="subscript"/>
        </w:rPr>
        <w:t>0</w:t>
      </w:r>
      <w:r>
        <w:t xml:space="preserve">/2, and </w:t>
      </w:r>
      <w:r w:rsidR="006F2543">
        <w:t xml:space="preserve">initial V = </w:t>
      </w:r>
      <w:r>
        <w:t>V</w:t>
      </w:r>
      <w:r>
        <w:rPr>
          <w:vertAlign w:val="subscript"/>
        </w:rPr>
        <w:t>0</w:t>
      </w:r>
      <w:r>
        <w:t xml:space="preserve">.  </w:t>
      </w:r>
    </w:p>
    <w:p w14:paraId="435440C9" w14:textId="77777777" w:rsidR="0049156B" w:rsidRDefault="0049156B" w:rsidP="0078654C">
      <w:pPr>
        <w:pStyle w:val="NoSpacing"/>
      </w:pPr>
    </w:p>
    <w:p w14:paraId="2A7BE78B" w14:textId="65626218" w:rsidR="0049156B" w:rsidRPr="0049156B" w:rsidRDefault="0049156B" w:rsidP="0078654C">
      <w:pPr>
        <w:pStyle w:val="NoSpacing"/>
        <w:rPr>
          <w:i/>
        </w:rPr>
      </w:pPr>
      <w:r w:rsidRPr="0049156B">
        <w:rPr>
          <w:i/>
        </w:rPr>
        <w:t>Final Conditions</w:t>
      </w:r>
    </w:p>
    <w:p w14:paraId="3BC31A12" w14:textId="77777777" w:rsidR="0049156B" w:rsidRDefault="00DE5E83" w:rsidP="0078654C">
      <w:pPr>
        <w:pStyle w:val="NoSpacing"/>
      </w:pPr>
      <w:r>
        <w:t xml:space="preserve">We cannot say, yet, what the final state looks like.  </w:t>
      </w:r>
    </w:p>
    <w:p w14:paraId="192FF4D4" w14:textId="77777777" w:rsidR="0049156B" w:rsidRDefault="0049156B" w:rsidP="0078654C">
      <w:pPr>
        <w:pStyle w:val="NoSpacing"/>
      </w:pPr>
    </w:p>
    <w:p w14:paraId="50EFBC45" w14:textId="471A4F83" w:rsidR="0049156B" w:rsidRPr="0049156B" w:rsidRDefault="0049156B" w:rsidP="0078654C">
      <w:pPr>
        <w:pStyle w:val="NoSpacing"/>
        <w:rPr>
          <w:i/>
        </w:rPr>
      </w:pPr>
      <w:r w:rsidRPr="0049156B">
        <w:rPr>
          <w:i/>
        </w:rPr>
        <w:t>Balances</w:t>
      </w:r>
    </w:p>
    <w:p w14:paraId="4139A0DD" w14:textId="5FD030DF" w:rsidR="0078654C" w:rsidRDefault="008A30FC" w:rsidP="0078654C">
      <w:pPr>
        <w:pStyle w:val="NoSpacing"/>
      </w:pPr>
      <w:r>
        <w:t>T</w:t>
      </w:r>
      <w:r w:rsidR="0078654C">
        <w:t>he energy balance would yield:</w:t>
      </w:r>
    </w:p>
    <w:p w14:paraId="5ADD2097" w14:textId="77777777" w:rsidR="0078654C" w:rsidRDefault="0078654C" w:rsidP="0078654C">
      <w:pPr>
        <w:pStyle w:val="NoSpacing"/>
      </w:pPr>
    </w:p>
    <w:p w14:paraId="703826AE" w14:textId="7A919D95" w:rsidR="0078654C" w:rsidRDefault="00300874" w:rsidP="0078654C">
      <w:pPr>
        <w:pStyle w:val="NoSpacing"/>
      </w:pPr>
      <w:r w:rsidRPr="00300874">
        <w:rPr>
          <w:position w:val="-24"/>
        </w:rPr>
        <w:object w:dxaOrig="2560" w:dyaOrig="620" w14:anchorId="637ADB7C">
          <v:shape id="_x0000_i1031" type="#_x0000_t75" style="width:125.45pt;height:31.65pt" o:ole="">
            <v:imagedata r:id="rId19" o:title=""/>
          </v:shape>
          <o:OLEObject Type="Embed" ProgID="Equation.DSMT4" ShapeID="_x0000_i1031" DrawAspect="Content" ObjectID="_1704365125" r:id="rId20"/>
        </w:object>
      </w:r>
    </w:p>
    <w:p w14:paraId="3530DBA5" w14:textId="77777777" w:rsidR="0008450F" w:rsidRDefault="0008450F" w:rsidP="0078654C">
      <w:pPr>
        <w:pStyle w:val="NoSpacing"/>
      </w:pPr>
    </w:p>
    <w:p w14:paraId="2E671B4A" w14:textId="2043BE92" w:rsidR="00F25938" w:rsidRPr="00C42011" w:rsidRDefault="00CF2F1F" w:rsidP="0078654C">
      <w:pPr>
        <w:pStyle w:val="NoSpacing"/>
      </w:pPr>
      <w:r>
        <w:t>Presuming we know W and Q, as we said, it follows from just the first line that our final U</w:t>
      </w:r>
      <w:r w:rsidR="00BA1D30">
        <w:rPr>
          <w:vertAlign w:val="subscript"/>
        </w:rPr>
        <w:t>1</w:t>
      </w:r>
      <w:r>
        <w:t xml:space="preserve"> </w:t>
      </w:r>
      <w:r w:rsidR="00C42011">
        <w:t>=</w:t>
      </w:r>
      <w:r>
        <w:t xml:space="preserve"> U</w:t>
      </w:r>
      <w:r>
        <w:rPr>
          <w:vertAlign w:val="subscript"/>
        </w:rPr>
        <w:t>0</w:t>
      </w:r>
      <w:r>
        <w:t xml:space="preserve"> – W + Q</w:t>
      </w:r>
      <w:r w:rsidR="00085ABE">
        <w:t xml:space="preserve">.  </w:t>
      </w:r>
      <w:r w:rsidR="00677DCA">
        <w:t>Volume balance would be</w:t>
      </w:r>
      <w:r w:rsidR="002D4777">
        <w:t>:</w:t>
      </w:r>
    </w:p>
    <w:p w14:paraId="448EB143" w14:textId="77777777" w:rsidR="00F25938" w:rsidRDefault="00F25938" w:rsidP="0078654C">
      <w:pPr>
        <w:pStyle w:val="NoSpacing"/>
      </w:pPr>
    </w:p>
    <w:p w14:paraId="313326D7" w14:textId="77777777" w:rsidR="00F25938" w:rsidRPr="00F25938" w:rsidRDefault="00E33B83" w:rsidP="0078654C">
      <w:pPr>
        <w:pStyle w:val="NoSpacing"/>
      </w:pPr>
      <w:r w:rsidRPr="00E33B83">
        <w:rPr>
          <w:position w:val="-24"/>
        </w:rPr>
        <w:object w:dxaOrig="840" w:dyaOrig="620" w14:anchorId="7B42FF75">
          <v:shape id="_x0000_i1032" type="#_x0000_t75" style="width:42pt;height:31.65pt" o:ole="">
            <v:imagedata r:id="rId21" o:title=""/>
          </v:shape>
          <o:OLEObject Type="Embed" ProgID="Equation.DSMT4" ShapeID="_x0000_i1032" DrawAspect="Content" ObjectID="_1704365126" r:id="rId22"/>
        </w:object>
      </w:r>
    </w:p>
    <w:p w14:paraId="1265D53C" w14:textId="77777777" w:rsidR="00F25938" w:rsidRPr="00677DCA" w:rsidRDefault="00F25938" w:rsidP="0078654C">
      <w:pPr>
        <w:pStyle w:val="NoSpacing"/>
      </w:pPr>
    </w:p>
    <w:p w14:paraId="67B20B14" w14:textId="73DE2562" w:rsidR="00B129FC" w:rsidRDefault="00CF2F1F" w:rsidP="00B129FC">
      <w:pPr>
        <w:pStyle w:val="NoSpacing"/>
      </w:pPr>
      <w:r>
        <w:t>And again all we can say here is that our final V</w:t>
      </w:r>
      <w:r w:rsidR="00552A12">
        <w:rPr>
          <w:vertAlign w:val="subscript"/>
        </w:rPr>
        <w:t>1</w:t>
      </w:r>
      <w:r>
        <w:t xml:space="preserve"> = V</w:t>
      </w:r>
      <w:r>
        <w:rPr>
          <w:vertAlign w:val="subscript"/>
        </w:rPr>
        <w:t>0</w:t>
      </w:r>
      <w:r>
        <w:t xml:space="preserve"> + </w:t>
      </w:r>
      <w:r>
        <w:rPr>
          <w:rFonts w:ascii="Calibri" w:hAnsi="Calibri" w:cs="Calibri"/>
        </w:rPr>
        <w:t>Δ</w:t>
      </w:r>
      <w:r>
        <w:t xml:space="preserve">V, but cannot yet say that </w:t>
      </w:r>
      <w:r>
        <w:rPr>
          <w:rFonts w:ascii="Calibri" w:hAnsi="Calibri" w:cs="Calibri"/>
        </w:rPr>
        <w:t>Δ</w:t>
      </w:r>
      <w:r>
        <w:t xml:space="preserve">V = anything in particular.  </w:t>
      </w:r>
      <w:r w:rsidR="00B129FC">
        <w:t>The entropy balance would yield:</w:t>
      </w:r>
    </w:p>
    <w:p w14:paraId="345FE585" w14:textId="77777777" w:rsidR="00B129FC" w:rsidRDefault="00B129FC" w:rsidP="00B129FC">
      <w:pPr>
        <w:pStyle w:val="NoSpacing"/>
      </w:pPr>
    </w:p>
    <w:p w14:paraId="65246588" w14:textId="77777777" w:rsidR="00CF2F1F" w:rsidRDefault="00D40849" w:rsidP="00C64EFF">
      <w:pPr>
        <w:pStyle w:val="NoSpacing"/>
      </w:pPr>
      <w:r w:rsidRPr="00CE12BA">
        <w:rPr>
          <w:position w:val="-24"/>
        </w:rPr>
        <w:object w:dxaOrig="1579" w:dyaOrig="620" w14:anchorId="544F1C6C">
          <v:shape id="_x0000_i1033" type="#_x0000_t75" style="width:77.45pt;height:31.65pt" o:ole="">
            <v:imagedata r:id="rId23" o:title=""/>
          </v:shape>
          <o:OLEObject Type="Embed" ProgID="Equation.DSMT4" ShapeID="_x0000_i1033" DrawAspect="Content" ObjectID="_1704365127" r:id="rId24"/>
        </w:object>
      </w:r>
    </w:p>
    <w:p w14:paraId="0ABB1FC8" w14:textId="77777777" w:rsidR="00CF2F1F" w:rsidRDefault="00CF2F1F" w:rsidP="00C64EFF">
      <w:pPr>
        <w:pStyle w:val="NoSpacing"/>
      </w:pPr>
    </w:p>
    <w:p w14:paraId="3BB7844D" w14:textId="507FA7E3" w:rsidR="00C42011" w:rsidRDefault="00C64EFF" w:rsidP="007E3AE0">
      <w:pPr>
        <w:pStyle w:val="NoSpacing"/>
      </w:pPr>
      <w:r>
        <w:t>Th</w:t>
      </w:r>
      <w:r w:rsidR="00085ABE">
        <w:t>is</w:t>
      </w:r>
      <w:r>
        <w:t xml:space="preserve"> line indicates that the internal entropy term will drive the system to maximum entropy, consistent with external constraints</w:t>
      </w:r>
      <w:r w:rsidR="00085ABE">
        <w:t>, regardless of Q</w:t>
      </w:r>
      <w:r>
        <w:t xml:space="preserve">.  </w:t>
      </w:r>
      <w:r w:rsidR="00CF2F1F">
        <w:t xml:space="preserve">So we have, filling </w:t>
      </w:r>
      <w:r w:rsidR="00C42011">
        <w:t>our balances into S,</w:t>
      </w:r>
    </w:p>
    <w:p w14:paraId="6DE2B11E" w14:textId="77777777" w:rsidR="00C42011" w:rsidRDefault="00C42011" w:rsidP="007E3AE0">
      <w:pPr>
        <w:pStyle w:val="NoSpacing"/>
      </w:pPr>
    </w:p>
    <w:p w14:paraId="3C65ADD1" w14:textId="567A1AE0" w:rsidR="00C42011" w:rsidRDefault="00085ABE" w:rsidP="007E3AE0">
      <w:pPr>
        <w:pStyle w:val="NoSpacing"/>
      </w:pPr>
      <w:r w:rsidRPr="00085ABE">
        <w:rPr>
          <w:position w:val="-128"/>
        </w:rPr>
        <w:object w:dxaOrig="3300" w:dyaOrig="2120" w14:anchorId="369CE40E">
          <v:shape id="_x0000_i1034" type="#_x0000_t75" style="width:162.55pt;height:108pt" o:ole="">
            <v:imagedata r:id="rId25" o:title=""/>
          </v:shape>
          <o:OLEObject Type="Embed" ProgID="Equation.DSMT4" ShapeID="_x0000_i1034" DrawAspect="Content" ObjectID="_1704365128" r:id="rId26"/>
        </w:object>
      </w:r>
    </w:p>
    <w:p w14:paraId="15C1606D" w14:textId="77777777" w:rsidR="00C42011" w:rsidRDefault="00C42011" w:rsidP="007E3AE0">
      <w:pPr>
        <w:pStyle w:val="NoSpacing"/>
      </w:pPr>
    </w:p>
    <w:p w14:paraId="0BD84F99" w14:textId="77777777" w:rsidR="0049156B" w:rsidRDefault="00CF2F1F" w:rsidP="007E3AE0">
      <w:pPr>
        <w:pStyle w:val="NoSpacing"/>
      </w:pPr>
      <w:r>
        <w:t>With U fixed</w:t>
      </w:r>
      <w:r w:rsidR="00085ABE">
        <w:t xml:space="preserve"> to U</w:t>
      </w:r>
      <w:r w:rsidR="00085ABE">
        <w:rPr>
          <w:vertAlign w:val="subscript"/>
        </w:rPr>
        <w:t>1</w:t>
      </w:r>
      <w:r>
        <w:t xml:space="preserve">, we see that to maximize entropy we want </w:t>
      </w:r>
      <w:r>
        <w:rPr>
          <w:rFonts w:ascii="Calibri" w:hAnsi="Calibri" w:cs="Calibri"/>
        </w:rPr>
        <w:t>Δ</w:t>
      </w:r>
      <w:r>
        <w:t xml:space="preserve">V as large as possible.  So it will be such as to make </w:t>
      </w:r>
      <w:r w:rsidR="00552A12">
        <w:t>V</w:t>
      </w:r>
      <w:r w:rsidR="00552A12">
        <w:rPr>
          <w:vertAlign w:val="subscript"/>
        </w:rPr>
        <w:t>1</w:t>
      </w:r>
      <w:r w:rsidR="00552A12">
        <w:t xml:space="preserve"> = </w:t>
      </w:r>
      <w:r>
        <w:t>V</w:t>
      </w:r>
      <w:r>
        <w:rPr>
          <w:vertAlign w:val="subscript"/>
        </w:rPr>
        <w:t>0</w:t>
      </w:r>
      <w:r>
        <w:t xml:space="preserve"> + </w:t>
      </w:r>
      <w:r>
        <w:rPr>
          <w:rFonts w:ascii="Calibri" w:hAnsi="Calibri" w:cs="Calibri"/>
        </w:rPr>
        <w:t>Δ</w:t>
      </w:r>
      <w:r>
        <w:t>V = V</w:t>
      </w:r>
      <w:r w:rsidR="00552A12">
        <w:rPr>
          <w:vertAlign w:val="subscript"/>
        </w:rPr>
        <w:t>L</w:t>
      </w:r>
      <w:r>
        <w:t>.  So we have our final</w:t>
      </w:r>
      <w:r w:rsidR="00300874">
        <w:t xml:space="preserve"> state:</w:t>
      </w:r>
      <w:r>
        <w:t xml:space="preserve"> U</w:t>
      </w:r>
      <w:r>
        <w:rPr>
          <w:vertAlign w:val="subscript"/>
        </w:rPr>
        <w:t>1</w:t>
      </w:r>
      <w:r>
        <w:t xml:space="preserve"> = U</w:t>
      </w:r>
      <w:r>
        <w:rPr>
          <w:vertAlign w:val="subscript"/>
        </w:rPr>
        <w:t>0</w:t>
      </w:r>
      <w:r>
        <w:t xml:space="preserve"> – W + Q, and our final V</w:t>
      </w:r>
      <w:r w:rsidR="00BA1D30">
        <w:rPr>
          <w:vertAlign w:val="subscript"/>
        </w:rPr>
        <w:t>1</w:t>
      </w:r>
      <w:r>
        <w:t xml:space="preserve"> = V</w:t>
      </w:r>
      <w:r w:rsidR="00B80BE3">
        <w:rPr>
          <w:vertAlign w:val="subscript"/>
        </w:rPr>
        <w:t>L</w:t>
      </w:r>
      <w:r>
        <w:t xml:space="preserve">.  </w:t>
      </w:r>
    </w:p>
    <w:p w14:paraId="32AD8280" w14:textId="77777777" w:rsidR="0049156B" w:rsidRDefault="0049156B" w:rsidP="007E3AE0">
      <w:pPr>
        <w:pStyle w:val="NoSpacing"/>
      </w:pPr>
    </w:p>
    <w:p w14:paraId="155EB518" w14:textId="35C6163F" w:rsidR="0049156B" w:rsidRPr="0049156B" w:rsidRDefault="0049156B" w:rsidP="007E3AE0">
      <w:pPr>
        <w:pStyle w:val="NoSpacing"/>
        <w:rPr>
          <w:i/>
        </w:rPr>
      </w:pPr>
      <w:r w:rsidRPr="0049156B">
        <w:rPr>
          <w:i/>
        </w:rPr>
        <w:t>Postlogue</w:t>
      </w:r>
    </w:p>
    <w:p w14:paraId="727FF9A2" w14:textId="45742FE8" w:rsidR="00237FFA" w:rsidRPr="000879A4" w:rsidRDefault="00CF2F1F" w:rsidP="007E3AE0">
      <w:pPr>
        <w:pStyle w:val="NoSpacing"/>
      </w:pPr>
      <w:r>
        <w:t xml:space="preserve">And we can parlay that information into stuff about temperature </w:t>
      </w:r>
      <w:r w:rsidR="007E3AE0">
        <w:t>T</w:t>
      </w:r>
      <w:r w:rsidR="007E3AE0">
        <w:rPr>
          <w:vertAlign w:val="subscript"/>
        </w:rPr>
        <w:t>1</w:t>
      </w:r>
      <w:r w:rsidR="007E3AE0">
        <w:t xml:space="preserve"> </w:t>
      </w:r>
      <w:r w:rsidR="0054525C">
        <w:t xml:space="preserve">= </w:t>
      </w:r>
      <w:r w:rsidR="002D016C">
        <w:t>2</w:t>
      </w:r>
      <w:r w:rsidR="005C3970">
        <w:t>U</w:t>
      </w:r>
      <w:r w:rsidR="002D016C">
        <w:rPr>
          <w:vertAlign w:val="subscript"/>
        </w:rPr>
        <w:t>1</w:t>
      </w:r>
      <w:r w:rsidR="002D016C">
        <w:t>/fNk</w:t>
      </w:r>
      <w:r w:rsidR="000879A4">
        <w:t xml:space="preserve"> = (U</w:t>
      </w:r>
      <w:r w:rsidR="000879A4">
        <w:rPr>
          <w:vertAlign w:val="subscript"/>
        </w:rPr>
        <w:t>1</w:t>
      </w:r>
      <w:r w:rsidR="000879A4">
        <w:t>/U</w:t>
      </w:r>
      <w:r w:rsidR="000879A4">
        <w:rPr>
          <w:vertAlign w:val="subscript"/>
        </w:rPr>
        <w:t>0</w:t>
      </w:r>
      <w:r w:rsidR="000879A4">
        <w:t xml:space="preserve">).  </w:t>
      </w:r>
      <w:r w:rsidR="005C3970">
        <w:t xml:space="preserve">And </w:t>
      </w:r>
      <w:r w:rsidR="00075427">
        <w:t xml:space="preserve">if we wanted, we could get pressure, say from </w:t>
      </w:r>
      <w:r w:rsidR="00075427">
        <w:rPr>
          <w:rFonts w:ascii="Calibri" w:hAnsi="Calibri" w:cs="Calibri"/>
        </w:rPr>
        <w:t>∂</w:t>
      </w:r>
      <w:r w:rsidR="00075427">
        <w:t>S/</w:t>
      </w:r>
      <w:r w:rsidR="00075427">
        <w:rPr>
          <w:rFonts w:ascii="Calibri" w:hAnsi="Calibri" w:cs="Calibri"/>
        </w:rPr>
        <w:t>∂</w:t>
      </w:r>
      <w:r w:rsidR="00075427">
        <w:t xml:space="preserve">V = p/T.  And find: </w:t>
      </w:r>
      <w:r w:rsidR="005C3970">
        <w:t>p</w:t>
      </w:r>
      <w:r w:rsidR="005C3970">
        <w:rPr>
          <w:vertAlign w:val="subscript"/>
        </w:rPr>
        <w:t>1</w:t>
      </w:r>
      <w:r w:rsidR="007E3AE0">
        <w:t xml:space="preserve"> = 2U</w:t>
      </w:r>
      <w:r w:rsidR="005C3970">
        <w:rPr>
          <w:vertAlign w:val="subscript"/>
        </w:rPr>
        <w:t>1</w:t>
      </w:r>
      <w:r w:rsidR="005C3970">
        <w:t>/</w:t>
      </w:r>
      <w:r w:rsidR="007E3AE0">
        <w:t>f</w:t>
      </w:r>
      <w:r w:rsidR="005C3970">
        <w:t>V</w:t>
      </w:r>
      <w:r w:rsidR="005C3970">
        <w:rPr>
          <w:vertAlign w:val="subscript"/>
        </w:rPr>
        <w:t>1</w:t>
      </w:r>
      <w:r w:rsidR="000879A4">
        <w:t xml:space="preserve">.  </w:t>
      </w:r>
    </w:p>
    <w:p w14:paraId="3298C3A0" w14:textId="77777777" w:rsidR="00287E9C" w:rsidRDefault="00287E9C" w:rsidP="00473081">
      <w:pPr>
        <w:pStyle w:val="NoSpacing"/>
      </w:pPr>
    </w:p>
    <w:p w14:paraId="2995A0C7" w14:textId="77777777" w:rsidR="00FB14EF" w:rsidRPr="0049156B" w:rsidRDefault="00FB14EF" w:rsidP="00FB14EF">
      <w:pPr>
        <w:pStyle w:val="NoSpacing"/>
        <w:rPr>
          <w:b/>
          <w:sz w:val="24"/>
          <w:szCs w:val="24"/>
        </w:rPr>
      </w:pPr>
      <w:r w:rsidRPr="0049156B">
        <w:rPr>
          <w:b/>
          <w:sz w:val="24"/>
          <w:szCs w:val="24"/>
        </w:rPr>
        <w:t>3. Example</w:t>
      </w:r>
    </w:p>
    <w:p w14:paraId="6C45A8FD" w14:textId="77777777" w:rsidR="00FB14EF" w:rsidRDefault="00FB14EF" w:rsidP="00FB14EF">
      <w:pPr>
        <w:pStyle w:val="NoSpacing"/>
      </w:pPr>
      <w:r>
        <w:rPr>
          <w:color w:val="0070C0"/>
        </w:rPr>
        <w:t>Consider a gas starting at T</w:t>
      </w:r>
      <w:r>
        <w:rPr>
          <w:color w:val="0070C0"/>
          <w:vertAlign w:val="subscript"/>
        </w:rPr>
        <w:t>0</w:t>
      </w:r>
      <w:r>
        <w:rPr>
          <w:color w:val="0070C0"/>
          <w:vertAlign w:val="subscript"/>
        </w:rPr>
        <w:softHyphen/>
      </w:r>
      <w:r>
        <w:rPr>
          <w:color w:val="0070C0"/>
        </w:rPr>
        <w:t>, V</w:t>
      </w:r>
      <w:r>
        <w:rPr>
          <w:color w:val="0070C0"/>
          <w:vertAlign w:val="subscript"/>
        </w:rPr>
        <w:t>0</w:t>
      </w:r>
      <w:r>
        <w:rPr>
          <w:color w:val="0070C0"/>
        </w:rPr>
        <w:t>.  We heat the gas isometrically and in quasi-equilibrium manner so that it’s temperature increases to T</w:t>
      </w:r>
      <w:r>
        <w:rPr>
          <w:color w:val="0070C0"/>
          <w:vertAlign w:val="subscript"/>
        </w:rPr>
        <w:t>1</w:t>
      </w:r>
      <w:r>
        <w:rPr>
          <w:color w:val="0070C0"/>
        </w:rPr>
        <w:t xml:space="preserve">.  How much heat was poured in?  What is the new pressure?  What changes if </w:t>
      </w:r>
      <w:r w:rsidR="00E76B1F">
        <w:rPr>
          <w:color w:val="0070C0"/>
        </w:rPr>
        <w:t xml:space="preserve">the </w:t>
      </w:r>
      <w:r>
        <w:rPr>
          <w:color w:val="0070C0"/>
        </w:rPr>
        <w:t>process isn’t quasi-equilibrium?</w:t>
      </w:r>
    </w:p>
    <w:p w14:paraId="4770E2AD" w14:textId="282227BD" w:rsidR="00FB14EF" w:rsidRDefault="00FB14EF" w:rsidP="00FB14EF">
      <w:pPr>
        <w:pStyle w:val="NoSpacing"/>
      </w:pPr>
    </w:p>
    <w:p w14:paraId="415B5806" w14:textId="35092AC9" w:rsidR="0049156B" w:rsidRPr="0049156B" w:rsidRDefault="0049156B" w:rsidP="00FB14EF">
      <w:pPr>
        <w:pStyle w:val="NoSpacing"/>
        <w:rPr>
          <w:i/>
        </w:rPr>
      </w:pPr>
      <w:r w:rsidRPr="0049156B">
        <w:rPr>
          <w:i/>
        </w:rPr>
        <w:t>Initial Conditions</w:t>
      </w:r>
    </w:p>
    <w:p w14:paraId="10C94DD0" w14:textId="77777777" w:rsidR="006E1F34" w:rsidRDefault="00DE5E83" w:rsidP="00FB14EF">
      <w:pPr>
        <w:pStyle w:val="NoSpacing"/>
      </w:pPr>
      <w:r>
        <w:t>So we know initial T</w:t>
      </w:r>
      <w:r>
        <w:rPr>
          <w:vertAlign w:val="subscript"/>
        </w:rPr>
        <w:t>0</w:t>
      </w:r>
      <w:r>
        <w:t xml:space="preserve"> and V</w:t>
      </w:r>
      <w:r>
        <w:rPr>
          <w:vertAlign w:val="subscript"/>
        </w:rPr>
        <w:t>0</w:t>
      </w:r>
      <w:r w:rsidR="00827B97">
        <w:t xml:space="preserve"> and so we know the initial state U</w:t>
      </w:r>
      <w:r w:rsidR="00827B97">
        <w:rPr>
          <w:vertAlign w:val="subscript"/>
        </w:rPr>
        <w:t>0</w:t>
      </w:r>
      <w:r w:rsidR="00827B97">
        <w:t xml:space="preserve"> = (f/2)NkT</w:t>
      </w:r>
      <w:r w:rsidR="00827B97">
        <w:rPr>
          <w:vertAlign w:val="subscript"/>
        </w:rPr>
        <w:t>0</w:t>
      </w:r>
      <w:r w:rsidR="00827B97">
        <w:t>, and V</w:t>
      </w:r>
      <w:r w:rsidR="00827B97">
        <w:rPr>
          <w:vertAlign w:val="subscript"/>
        </w:rPr>
        <w:t>0</w:t>
      </w:r>
      <w:r w:rsidR="00827B97">
        <w:t xml:space="preserve">.  </w:t>
      </w:r>
    </w:p>
    <w:p w14:paraId="3C4985F1" w14:textId="77777777" w:rsidR="006E1F34" w:rsidRDefault="006E1F34" w:rsidP="00FB14EF">
      <w:pPr>
        <w:pStyle w:val="NoSpacing"/>
      </w:pPr>
    </w:p>
    <w:p w14:paraId="19996912" w14:textId="359456B7" w:rsidR="006E1F34" w:rsidRPr="006E1F34" w:rsidRDefault="006E1F34" w:rsidP="00FB14EF">
      <w:pPr>
        <w:pStyle w:val="NoSpacing"/>
        <w:rPr>
          <w:i/>
        </w:rPr>
      </w:pPr>
      <w:r w:rsidRPr="006E1F34">
        <w:rPr>
          <w:i/>
        </w:rPr>
        <w:t>Final Conditions</w:t>
      </w:r>
    </w:p>
    <w:p w14:paraId="2E59BA66" w14:textId="55154FF2" w:rsidR="006E1F34" w:rsidRDefault="00827B97" w:rsidP="00FB14EF">
      <w:pPr>
        <w:pStyle w:val="NoSpacing"/>
      </w:pPr>
      <w:r>
        <w:t>And we know the final state U</w:t>
      </w:r>
      <w:r>
        <w:rPr>
          <w:vertAlign w:val="subscript"/>
        </w:rPr>
        <w:t>1</w:t>
      </w:r>
      <w:r>
        <w:t xml:space="preserve"> = (f/2)NkT</w:t>
      </w:r>
      <w:r>
        <w:rPr>
          <w:vertAlign w:val="subscript"/>
        </w:rPr>
        <w:t>1</w:t>
      </w:r>
      <w:r>
        <w:t>, and V</w:t>
      </w:r>
      <w:r>
        <w:rPr>
          <w:vertAlign w:val="subscript"/>
        </w:rPr>
        <w:t>1</w:t>
      </w:r>
      <w:r>
        <w:t xml:space="preserve"> = V</w:t>
      </w:r>
      <w:r>
        <w:rPr>
          <w:vertAlign w:val="subscript"/>
        </w:rPr>
        <w:t>0</w:t>
      </w:r>
      <w:r>
        <w:t xml:space="preserve">, </w:t>
      </w:r>
      <w:r w:rsidR="00D8319C">
        <w:t>since we said we heat the gas isometrically</w:t>
      </w:r>
      <w:r>
        <w:t xml:space="preserve">.  </w:t>
      </w:r>
      <w:r w:rsidR="006E1F34">
        <w:t xml:space="preserve">So we know completely the initial and final states.  </w:t>
      </w:r>
      <w:r w:rsidR="00741612">
        <w:t>Follows that pressure is p</w:t>
      </w:r>
      <w:r w:rsidR="00741612">
        <w:rPr>
          <w:vertAlign w:val="subscript"/>
        </w:rPr>
        <w:t>1</w:t>
      </w:r>
      <w:r w:rsidR="00741612">
        <w:t xml:space="preserve"> = NkT</w:t>
      </w:r>
      <w:r w:rsidR="00741612">
        <w:rPr>
          <w:vertAlign w:val="subscript"/>
        </w:rPr>
        <w:t>1</w:t>
      </w:r>
      <w:r w:rsidR="00741612">
        <w:t>/V</w:t>
      </w:r>
      <w:r w:rsidR="00741612">
        <w:rPr>
          <w:vertAlign w:val="subscript"/>
        </w:rPr>
        <w:t>1</w:t>
      </w:r>
      <w:r w:rsidR="00741612">
        <w:t xml:space="preserve">.  </w:t>
      </w:r>
    </w:p>
    <w:p w14:paraId="0838DDE3" w14:textId="77777777" w:rsidR="006E1F34" w:rsidRDefault="006E1F34" w:rsidP="00FB14EF">
      <w:pPr>
        <w:pStyle w:val="NoSpacing"/>
      </w:pPr>
    </w:p>
    <w:p w14:paraId="3DC2E7FB" w14:textId="6B8ED5D3" w:rsidR="006E1F34" w:rsidRPr="006E1F34" w:rsidRDefault="006E1F34" w:rsidP="00FB14EF">
      <w:pPr>
        <w:pStyle w:val="NoSpacing"/>
        <w:rPr>
          <w:i/>
        </w:rPr>
      </w:pPr>
      <w:r w:rsidRPr="006E1F34">
        <w:rPr>
          <w:i/>
        </w:rPr>
        <w:t>Balance</w:t>
      </w:r>
      <w:r w:rsidR="00AB6F69">
        <w:rPr>
          <w:i/>
        </w:rPr>
        <w:t>s</w:t>
      </w:r>
    </w:p>
    <w:p w14:paraId="50B4EEEC" w14:textId="14F4236D" w:rsidR="00FB14EF" w:rsidRPr="00DE5E83" w:rsidRDefault="00D8319C" w:rsidP="00FB14EF">
      <w:pPr>
        <w:pStyle w:val="NoSpacing"/>
      </w:pPr>
      <w:r>
        <w:t xml:space="preserve">But proceeding to the balances.  </w:t>
      </w:r>
      <w:r w:rsidR="00DE5E83">
        <w:t xml:space="preserve"> </w:t>
      </w:r>
    </w:p>
    <w:p w14:paraId="483EB90A" w14:textId="77777777" w:rsidR="00FB14EF" w:rsidRDefault="00FB14EF" w:rsidP="00FB14EF">
      <w:pPr>
        <w:pStyle w:val="NoSpacing"/>
      </w:pPr>
    </w:p>
    <w:p w14:paraId="294D7E4A" w14:textId="748F630D" w:rsidR="00FB14EF" w:rsidRDefault="00300874" w:rsidP="00FB14EF">
      <w:pPr>
        <w:pStyle w:val="NoSpacing"/>
      </w:pPr>
      <w:r w:rsidRPr="00300874">
        <w:rPr>
          <w:position w:val="-24"/>
        </w:rPr>
        <w:object w:dxaOrig="2980" w:dyaOrig="620" w14:anchorId="4033FD2A">
          <v:shape id="_x0000_i1035" type="#_x0000_t75" style="width:148.9pt;height:31.65pt" o:ole="">
            <v:imagedata r:id="rId27" o:title=""/>
          </v:shape>
          <o:OLEObject Type="Embed" ProgID="Equation.DSMT4" ShapeID="_x0000_i1035" DrawAspect="Content" ObjectID="_1704365129" r:id="rId28"/>
        </w:object>
      </w:r>
    </w:p>
    <w:p w14:paraId="1CF2A591" w14:textId="77777777" w:rsidR="00FB14EF" w:rsidRDefault="00FB14EF" w:rsidP="00FB14EF">
      <w:pPr>
        <w:pStyle w:val="NoSpacing"/>
      </w:pPr>
    </w:p>
    <w:p w14:paraId="23C6667F" w14:textId="166AD06F" w:rsidR="00FB14EF" w:rsidRDefault="00B80BE3" w:rsidP="00FB14EF">
      <w:pPr>
        <w:pStyle w:val="NoSpacing"/>
      </w:pPr>
      <w:r>
        <w:t xml:space="preserve">Integrating we have </w:t>
      </w:r>
      <w:r>
        <w:rPr>
          <w:rFonts w:ascii="Calibri" w:hAnsi="Calibri" w:cs="Calibri"/>
        </w:rPr>
        <w:t>Δ</w:t>
      </w:r>
      <w:r>
        <w:t xml:space="preserve">U = Q, whatever that is.  </w:t>
      </w:r>
      <w:r w:rsidR="00FB14EF">
        <w:t>Volume balance would be</w:t>
      </w:r>
    </w:p>
    <w:p w14:paraId="0D56E02B" w14:textId="77777777" w:rsidR="00FB14EF" w:rsidRDefault="00FB14EF" w:rsidP="00FB14EF">
      <w:pPr>
        <w:pStyle w:val="NoSpacing"/>
      </w:pPr>
    </w:p>
    <w:p w14:paraId="58E296C7" w14:textId="2A89E224" w:rsidR="00FB14EF" w:rsidRPr="00F25938" w:rsidRDefault="00300874" w:rsidP="00FB14EF">
      <w:pPr>
        <w:pStyle w:val="NoSpacing"/>
      </w:pPr>
      <w:r w:rsidRPr="00300874">
        <w:rPr>
          <w:position w:val="-24"/>
        </w:rPr>
        <w:object w:dxaOrig="1160" w:dyaOrig="620" w14:anchorId="2583FED0">
          <v:shape id="_x0000_i1036" type="#_x0000_t75" style="width:58.35pt;height:31.65pt" o:ole="">
            <v:imagedata r:id="rId29" o:title=""/>
          </v:shape>
          <o:OLEObject Type="Embed" ProgID="Equation.DSMT4" ShapeID="_x0000_i1036" DrawAspect="Content" ObjectID="_1704365130" r:id="rId30"/>
        </w:object>
      </w:r>
    </w:p>
    <w:p w14:paraId="07BF433D" w14:textId="77777777" w:rsidR="00FB14EF" w:rsidRPr="00677DCA" w:rsidRDefault="00FB14EF" w:rsidP="00FB14EF">
      <w:pPr>
        <w:pStyle w:val="NoSpacing"/>
      </w:pPr>
    </w:p>
    <w:p w14:paraId="4F8320B3" w14:textId="5C9EA803" w:rsidR="00FB14EF" w:rsidRDefault="00B80BE3" w:rsidP="00FB14EF">
      <w:pPr>
        <w:pStyle w:val="NoSpacing"/>
      </w:pPr>
      <w:r>
        <w:t>And so V</w:t>
      </w:r>
      <w:r>
        <w:rPr>
          <w:vertAlign w:val="subscript"/>
        </w:rPr>
        <w:t>1</w:t>
      </w:r>
      <w:r>
        <w:t xml:space="preserve"> = V</w:t>
      </w:r>
      <w:r>
        <w:rPr>
          <w:vertAlign w:val="subscript"/>
        </w:rPr>
        <w:t>0</w:t>
      </w:r>
      <w:r>
        <w:t xml:space="preserve"> </w:t>
      </w:r>
      <w:r w:rsidR="00D8319C">
        <w:t>of course</w:t>
      </w:r>
      <w:r>
        <w:t xml:space="preserve">.  </w:t>
      </w:r>
      <w:r w:rsidR="00FB14EF">
        <w:t>And for entropy,</w:t>
      </w:r>
    </w:p>
    <w:p w14:paraId="748A4CF0" w14:textId="77777777" w:rsidR="00FB14EF" w:rsidRDefault="00FB14EF" w:rsidP="00FB14EF">
      <w:pPr>
        <w:pStyle w:val="NoSpacing"/>
      </w:pPr>
    </w:p>
    <w:p w14:paraId="78B69230" w14:textId="6AB51EBB" w:rsidR="00FB14EF" w:rsidRDefault="006E1F34" w:rsidP="00FB14EF">
      <w:pPr>
        <w:pStyle w:val="NoSpacing"/>
      </w:pPr>
      <w:r w:rsidRPr="00300874">
        <w:rPr>
          <w:position w:val="-24"/>
        </w:rPr>
        <w:object w:dxaOrig="2299" w:dyaOrig="620" w14:anchorId="53D34123">
          <v:shape id="_x0000_i1037" type="#_x0000_t75" style="width:112.9pt;height:31.65pt" o:ole="">
            <v:imagedata r:id="rId31" o:title=""/>
          </v:shape>
          <o:OLEObject Type="Embed" ProgID="Equation.DSMT4" ShapeID="_x0000_i1037" DrawAspect="Content" ObjectID="_1704365131" r:id="rId32"/>
        </w:object>
      </w:r>
    </w:p>
    <w:p w14:paraId="0F133726" w14:textId="77777777" w:rsidR="00FB14EF" w:rsidRDefault="00FB14EF" w:rsidP="00FB14EF">
      <w:pPr>
        <w:pStyle w:val="NoSpacing"/>
      </w:pPr>
    </w:p>
    <w:p w14:paraId="6168AC7D" w14:textId="100A4F4F" w:rsidR="00AD6726" w:rsidRPr="00D8319C" w:rsidRDefault="00085ABE" w:rsidP="00D8319C">
      <w:pPr>
        <w:pStyle w:val="NoSpacing"/>
      </w:pPr>
      <w:r>
        <w:t xml:space="preserve">Integrating both sides of this equation, we’d have: </w:t>
      </w:r>
      <w:r>
        <w:rPr>
          <w:rFonts w:ascii="Calibri" w:hAnsi="Calibri" w:cs="Calibri"/>
        </w:rPr>
        <w:t>Δ</w:t>
      </w:r>
      <w:r>
        <w:t xml:space="preserve">S = ∫dQ/T, whatever that is.  </w:t>
      </w:r>
      <w:r w:rsidR="00AD6726">
        <w:t>Now w</w:t>
      </w:r>
      <w:r w:rsidR="00644E1F">
        <w:t xml:space="preserve">e can get Q from the </w:t>
      </w:r>
      <w:r w:rsidR="00D8319C">
        <w:t>energy balance</w:t>
      </w:r>
      <w:r w:rsidR="00644E1F">
        <w:t>: Q = U</w:t>
      </w:r>
      <w:r w:rsidR="00644E1F">
        <w:rPr>
          <w:vertAlign w:val="subscript"/>
        </w:rPr>
        <w:t>1</w:t>
      </w:r>
      <w:r w:rsidR="00644E1F">
        <w:t xml:space="preserve"> – U</w:t>
      </w:r>
      <w:r w:rsidR="00644E1F">
        <w:rPr>
          <w:vertAlign w:val="subscript"/>
        </w:rPr>
        <w:t>0</w:t>
      </w:r>
      <w:r w:rsidR="00D8319C">
        <w:t xml:space="preserve"> = (f/2)Nk(T</w:t>
      </w:r>
      <w:r w:rsidR="00D8319C">
        <w:rPr>
          <w:vertAlign w:val="subscript"/>
        </w:rPr>
        <w:t>1</w:t>
      </w:r>
      <w:r w:rsidR="00D8319C">
        <w:t xml:space="preserve"> – T</w:t>
      </w:r>
      <w:r w:rsidR="00D8319C">
        <w:rPr>
          <w:vertAlign w:val="subscript"/>
        </w:rPr>
        <w:t>0</w:t>
      </w:r>
      <w:r w:rsidR="00D8319C">
        <w:t>)</w:t>
      </w:r>
      <w:r w:rsidR="00644E1F">
        <w:t xml:space="preserve">.  </w:t>
      </w:r>
      <w:r w:rsidR="005156D6">
        <w:t xml:space="preserve"> </w:t>
      </w:r>
    </w:p>
    <w:p w14:paraId="4064C18C" w14:textId="2DA8D8EC" w:rsidR="00AD6726" w:rsidRDefault="00AD6726" w:rsidP="00644E1F">
      <w:pPr>
        <w:pStyle w:val="NoSpacing"/>
      </w:pPr>
    </w:p>
    <w:p w14:paraId="41969FB0" w14:textId="5DC64C6D" w:rsidR="00741612" w:rsidRPr="00741612" w:rsidRDefault="00741612" w:rsidP="00644E1F">
      <w:pPr>
        <w:pStyle w:val="NoSpacing"/>
        <w:rPr>
          <w:i/>
        </w:rPr>
      </w:pPr>
      <w:r w:rsidRPr="00741612">
        <w:rPr>
          <w:i/>
        </w:rPr>
        <w:t>Postlogue</w:t>
      </w:r>
    </w:p>
    <w:p w14:paraId="0AA4989A" w14:textId="247CDE54" w:rsidR="00354936" w:rsidRDefault="008D6D91" w:rsidP="00644E1F">
      <w:pPr>
        <w:pStyle w:val="NoSpacing"/>
        <w:rPr>
          <w:rFonts w:ascii="Calibri" w:hAnsi="Calibri"/>
        </w:rPr>
      </w:pPr>
      <w:r>
        <w:t xml:space="preserve">Finally, </w:t>
      </w:r>
      <w:r w:rsidR="009C3CB8">
        <w:t xml:space="preserve">even if the process were non-equilibrium, entropy maximization would’ve restored the volume to </w:t>
      </w:r>
      <w:r w:rsidR="00BA1D30">
        <w:t>V</w:t>
      </w:r>
      <w:r w:rsidR="00BA1D30">
        <w:rPr>
          <w:vertAlign w:val="subscript"/>
        </w:rPr>
        <w:t>1</w:t>
      </w:r>
      <w:r w:rsidR="00BA1D30">
        <w:t xml:space="preserve"> = </w:t>
      </w:r>
      <w:r w:rsidR="009C3CB8" w:rsidRPr="009C3CB8">
        <w:t>V</w:t>
      </w:r>
      <w:r w:rsidR="00BA1D30">
        <w:rPr>
          <w:vertAlign w:val="subscript"/>
        </w:rPr>
        <w:t>0</w:t>
      </w:r>
      <w:r w:rsidR="009C3CB8">
        <w:t xml:space="preserve">, and still, no work would’ve been done.  So nothing critical would’ve changed.  </w:t>
      </w:r>
      <w:r>
        <w:t>T</w:t>
      </w:r>
      <w:r w:rsidR="00354936">
        <w:rPr>
          <w:rFonts w:ascii="Calibri" w:hAnsi="Calibri"/>
        </w:rPr>
        <w:t>his is because with volume fixed there can be no i</w:t>
      </w:r>
      <w:r w:rsidR="009A6676">
        <w:rPr>
          <w:rFonts w:ascii="Calibri" w:hAnsi="Calibri"/>
        </w:rPr>
        <w:t>rreversible energy conversion</w:t>
      </w:r>
      <w:r w:rsidR="00616DF5">
        <w:rPr>
          <w:rFonts w:ascii="Calibri" w:hAnsi="Calibri"/>
        </w:rPr>
        <w:t xml:space="preserve"> (because there is no energy conversion </w:t>
      </w:r>
      <w:r w:rsidR="00616DF5" w:rsidRPr="00616DF5">
        <w:rPr>
          <w:rFonts w:ascii="Calibri" w:hAnsi="Calibri"/>
          <w:i/>
        </w:rPr>
        <w:t>at all</w:t>
      </w:r>
      <w:r w:rsidR="00616DF5">
        <w:rPr>
          <w:rFonts w:ascii="Calibri" w:hAnsi="Calibri"/>
        </w:rPr>
        <w:t>)</w:t>
      </w:r>
      <w:r w:rsidR="009A6676">
        <w:rPr>
          <w:rFonts w:ascii="Calibri" w:hAnsi="Calibri"/>
        </w:rPr>
        <w:t>, i.e., conversion of ordered energy to disordered energy.</w:t>
      </w:r>
    </w:p>
    <w:p w14:paraId="677EF54E" w14:textId="77777777" w:rsidR="00FB14EF" w:rsidRPr="00345162" w:rsidRDefault="00FB14EF" w:rsidP="00FB14EF">
      <w:pPr>
        <w:pStyle w:val="NoSpacing"/>
      </w:pPr>
    </w:p>
    <w:p w14:paraId="0C95955E" w14:textId="77777777" w:rsidR="00040D7F" w:rsidRPr="00AB6F69" w:rsidRDefault="00FB14EF" w:rsidP="00040D7F">
      <w:pPr>
        <w:pStyle w:val="NoSpacing"/>
        <w:rPr>
          <w:b/>
          <w:sz w:val="24"/>
          <w:szCs w:val="24"/>
        </w:rPr>
      </w:pPr>
      <w:r w:rsidRPr="00AB6F69">
        <w:rPr>
          <w:b/>
          <w:sz w:val="24"/>
          <w:szCs w:val="24"/>
        </w:rPr>
        <w:t>4</w:t>
      </w:r>
      <w:r w:rsidR="00040D7F" w:rsidRPr="00AB6F69">
        <w:rPr>
          <w:b/>
          <w:sz w:val="24"/>
          <w:szCs w:val="24"/>
        </w:rPr>
        <w:t>. Example</w:t>
      </w:r>
    </w:p>
    <w:p w14:paraId="618FFD6E" w14:textId="698873F8" w:rsidR="00040D7F" w:rsidRDefault="00040D7F" w:rsidP="00040D7F">
      <w:pPr>
        <w:pStyle w:val="NoSpacing"/>
        <w:rPr>
          <w:color w:val="0070C0"/>
        </w:rPr>
      </w:pPr>
      <w:r>
        <w:rPr>
          <w:color w:val="0070C0"/>
        </w:rPr>
        <w:t>Consider a gas starting at T</w:t>
      </w:r>
      <w:r>
        <w:rPr>
          <w:color w:val="0070C0"/>
          <w:vertAlign w:val="subscript"/>
        </w:rPr>
        <w:t>0</w:t>
      </w:r>
      <w:r>
        <w:rPr>
          <w:color w:val="0070C0"/>
          <w:vertAlign w:val="subscript"/>
        </w:rPr>
        <w:softHyphen/>
      </w:r>
      <w:r>
        <w:rPr>
          <w:color w:val="0070C0"/>
        </w:rPr>
        <w:t>, V</w:t>
      </w:r>
      <w:r>
        <w:rPr>
          <w:color w:val="0070C0"/>
          <w:vertAlign w:val="subscript"/>
        </w:rPr>
        <w:t>0</w:t>
      </w:r>
      <w:r>
        <w:rPr>
          <w:color w:val="0070C0"/>
        </w:rPr>
        <w:t xml:space="preserve">.  We raise the container slowly </w:t>
      </w:r>
      <w:r w:rsidR="0001750E">
        <w:rPr>
          <w:color w:val="0070C0"/>
        </w:rPr>
        <w:t xml:space="preserve">and adiabatically </w:t>
      </w:r>
      <w:r>
        <w:rPr>
          <w:color w:val="0070C0"/>
        </w:rPr>
        <w:t>so that gas remains in equilibrium the entire time, to new volume V</w:t>
      </w:r>
      <w:r w:rsidR="00AD6726">
        <w:rPr>
          <w:color w:val="0070C0"/>
          <w:vertAlign w:val="subscript"/>
        </w:rPr>
        <w:t>L</w:t>
      </w:r>
      <w:r w:rsidR="0001750E">
        <w:rPr>
          <w:color w:val="0070C0"/>
        </w:rPr>
        <w:t>.  What will be the new temperature, pressure of the gas?  How much work will have been done?</w:t>
      </w:r>
      <w:r w:rsidR="00EC494E">
        <w:rPr>
          <w:color w:val="0070C0"/>
        </w:rPr>
        <w:t xml:space="preserve">  What changes if gas isn’t in equilibrium the entire time?</w:t>
      </w:r>
    </w:p>
    <w:p w14:paraId="6BFA4D55" w14:textId="1617FA34" w:rsidR="0001750E" w:rsidRDefault="0001750E" w:rsidP="00040D7F">
      <w:pPr>
        <w:pStyle w:val="NoSpacing"/>
      </w:pPr>
    </w:p>
    <w:p w14:paraId="30E66BA4" w14:textId="53804E45" w:rsidR="00AB6F69" w:rsidRPr="00AB6F69" w:rsidRDefault="00AB6F69" w:rsidP="00040D7F">
      <w:pPr>
        <w:pStyle w:val="NoSpacing"/>
        <w:rPr>
          <w:i/>
        </w:rPr>
      </w:pPr>
      <w:r w:rsidRPr="00AB6F69">
        <w:rPr>
          <w:i/>
        </w:rPr>
        <w:t>Initial Conditions</w:t>
      </w:r>
    </w:p>
    <w:p w14:paraId="5ED5C68A" w14:textId="77777777" w:rsidR="00AB6F69" w:rsidRDefault="00BA1D30" w:rsidP="00040D7F">
      <w:pPr>
        <w:pStyle w:val="NoSpacing"/>
      </w:pPr>
      <w:r>
        <w:t xml:space="preserve">As we argued before, </w:t>
      </w:r>
      <w:r w:rsidR="009C3CB8">
        <w:t>we know the initial U</w:t>
      </w:r>
      <w:r w:rsidR="009C3CB8">
        <w:rPr>
          <w:vertAlign w:val="subscript"/>
        </w:rPr>
        <w:t>0</w:t>
      </w:r>
      <w:r w:rsidR="009C3CB8">
        <w:t xml:space="preserve"> = fNkT</w:t>
      </w:r>
      <w:r w:rsidR="009C3CB8">
        <w:rPr>
          <w:vertAlign w:val="subscript"/>
        </w:rPr>
        <w:t>0</w:t>
      </w:r>
      <w:r w:rsidR="009C3CB8">
        <w:t>/2 and V</w:t>
      </w:r>
      <w:r w:rsidR="009C3CB8">
        <w:rPr>
          <w:vertAlign w:val="subscript"/>
        </w:rPr>
        <w:t>0</w:t>
      </w:r>
      <w:r w:rsidR="009C3CB8">
        <w:t xml:space="preserve">. </w:t>
      </w:r>
      <w:r w:rsidR="00D8319C">
        <w:t xml:space="preserve"> </w:t>
      </w:r>
    </w:p>
    <w:p w14:paraId="743F99D1" w14:textId="77777777" w:rsidR="00AB6F69" w:rsidRDefault="00AB6F69" w:rsidP="00040D7F">
      <w:pPr>
        <w:pStyle w:val="NoSpacing"/>
      </w:pPr>
    </w:p>
    <w:p w14:paraId="6AF1A023" w14:textId="2C41BA76" w:rsidR="00AB6F69" w:rsidRPr="00AB6F69" w:rsidRDefault="00AB6F69" w:rsidP="00040D7F">
      <w:pPr>
        <w:pStyle w:val="NoSpacing"/>
        <w:rPr>
          <w:i/>
        </w:rPr>
      </w:pPr>
      <w:r w:rsidRPr="00AB6F69">
        <w:rPr>
          <w:i/>
        </w:rPr>
        <w:t>Final Conditions</w:t>
      </w:r>
    </w:p>
    <w:p w14:paraId="05DB8BC8" w14:textId="287C17C3" w:rsidR="00AB6F69" w:rsidRDefault="00B64525" w:rsidP="00040D7F">
      <w:pPr>
        <w:pStyle w:val="NoSpacing"/>
      </w:pPr>
      <w:r>
        <w:t>And we could preemptively argue that the volume of the gas finally will be V</w:t>
      </w:r>
      <w:r>
        <w:rPr>
          <w:vertAlign w:val="subscript"/>
        </w:rPr>
        <w:t>1</w:t>
      </w:r>
      <w:r>
        <w:t xml:space="preserve"> = V</w:t>
      </w:r>
      <w:r>
        <w:rPr>
          <w:vertAlign w:val="subscript"/>
        </w:rPr>
        <w:t>L</w:t>
      </w:r>
      <w:r>
        <w:t xml:space="preserve">, since it remains in equilibrium the entire time, and we know that the form of S(U,V) will be such as to make the gas expand to fill the volume.  </w:t>
      </w:r>
      <w:r w:rsidR="00AB6F69">
        <w:t>So we know half the final state.  But without knowing something else, we cannot ascertain the final state entirely.</w:t>
      </w:r>
    </w:p>
    <w:p w14:paraId="3045299D" w14:textId="685A481F" w:rsidR="00AB6F69" w:rsidRDefault="00AB6F69" w:rsidP="00040D7F">
      <w:pPr>
        <w:pStyle w:val="NoSpacing"/>
      </w:pPr>
    </w:p>
    <w:p w14:paraId="6A8DB02A" w14:textId="3817290E" w:rsidR="00AB6F69" w:rsidRPr="00AB6F69" w:rsidRDefault="00AB6F69" w:rsidP="00040D7F">
      <w:pPr>
        <w:pStyle w:val="NoSpacing"/>
        <w:rPr>
          <w:i/>
        </w:rPr>
      </w:pPr>
      <w:r w:rsidRPr="00AB6F69">
        <w:rPr>
          <w:i/>
        </w:rPr>
        <w:t>Balances</w:t>
      </w:r>
    </w:p>
    <w:p w14:paraId="7C75B70D" w14:textId="1ED33A9B" w:rsidR="00040D7F" w:rsidRDefault="00B64525" w:rsidP="00040D7F">
      <w:pPr>
        <w:pStyle w:val="NoSpacing"/>
      </w:pPr>
      <w:r>
        <w:t xml:space="preserve">The </w:t>
      </w:r>
      <w:r w:rsidR="00040D7F">
        <w:t>energy balance would yield:</w:t>
      </w:r>
    </w:p>
    <w:p w14:paraId="4AFC739F" w14:textId="77777777" w:rsidR="00040D7F" w:rsidRDefault="00040D7F" w:rsidP="00040D7F">
      <w:pPr>
        <w:pStyle w:val="NoSpacing"/>
      </w:pPr>
    </w:p>
    <w:p w14:paraId="51EC6504" w14:textId="6C34F35B" w:rsidR="00040D7F" w:rsidRDefault="00300874" w:rsidP="00040D7F">
      <w:pPr>
        <w:pStyle w:val="NoSpacing"/>
      </w:pPr>
      <w:r w:rsidRPr="00300874">
        <w:rPr>
          <w:position w:val="-24"/>
        </w:rPr>
        <w:object w:dxaOrig="2840" w:dyaOrig="620" w14:anchorId="669020B9">
          <v:shape id="_x0000_i1038" type="#_x0000_t75" style="width:141.8pt;height:31.65pt" o:ole="">
            <v:imagedata r:id="rId33" o:title=""/>
          </v:shape>
          <o:OLEObject Type="Embed" ProgID="Equation.DSMT4" ShapeID="_x0000_i1038" DrawAspect="Content" ObjectID="_1704365132" r:id="rId34"/>
        </w:object>
      </w:r>
    </w:p>
    <w:p w14:paraId="74EC2484" w14:textId="320EF07F" w:rsidR="00040D7F" w:rsidRDefault="00040D7F" w:rsidP="00040D7F">
      <w:pPr>
        <w:pStyle w:val="NoSpacing"/>
      </w:pPr>
    </w:p>
    <w:p w14:paraId="6DB5C7EB" w14:textId="2473E877" w:rsidR="00420AB0" w:rsidRPr="00BA1D30" w:rsidRDefault="00300874" w:rsidP="00040D7F">
      <w:pPr>
        <w:pStyle w:val="NoSpacing"/>
      </w:pPr>
      <w:r>
        <w:t xml:space="preserve">where in the last line we preemptively plug in a consequence of the entropy balance, namely that the gas is always in equilibrium and so </w:t>
      </w:r>
      <w:r>
        <w:rPr>
          <w:rFonts w:ascii="Calibri" w:hAnsi="Calibri" w:cs="Calibri"/>
        </w:rPr>
        <w:t>π</w:t>
      </w:r>
      <w:r>
        <w:t xml:space="preserve"> = p and V</w:t>
      </w:r>
      <w:r>
        <w:rPr>
          <w:rFonts w:ascii="Calibri" w:hAnsi="Calibri" w:cs="Calibri"/>
          <w:vertAlign w:val="subscript"/>
        </w:rPr>
        <w:t>ℓ</w:t>
      </w:r>
      <w:r>
        <w:rPr>
          <w:rFonts w:ascii="Calibri" w:hAnsi="Calibri" w:cs="Calibri"/>
        </w:rPr>
        <w:t xml:space="preserve"> = V, the volume of the gas.  </w:t>
      </w:r>
      <w:r w:rsidR="00420AB0">
        <w:t>Volume balance is as usual:</w:t>
      </w:r>
    </w:p>
    <w:p w14:paraId="4FD0A882" w14:textId="77777777" w:rsidR="00040D7F" w:rsidRDefault="00040D7F" w:rsidP="00040D7F">
      <w:pPr>
        <w:pStyle w:val="NoSpacing"/>
      </w:pPr>
    </w:p>
    <w:p w14:paraId="12DD598C" w14:textId="77777777" w:rsidR="00040D7F" w:rsidRPr="00F25938" w:rsidRDefault="00040D7F" w:rsidP="00040D7F">
      <w:pPr>
        <w:pStyle w:val="NoSpacing"/>
      </w:pPr>
      <w:r w:rsidRPr="00E33B83">
        <w:rPr>
          <w:position w:val="-24"/>
        </w:rPr>
        <w:object w:dxaOrig="840" w:dyaOrig="620" w14:anchorId="424440D5">
          <v:shape id="_x0000_i1039" type="#_x0000_t75" style="width:42pt;height:31.65pt" o:ole="">
            <v:imagedata r:id="rId21" o:title=""/>
          </v:shape>
          <o:OLEObject Type="Embed" ProgID="Equation.DSMT4" ShapeID="_x0000_i1039" DrawAspect="Content" ObjectID="_1704365133" r:id="rId35"/>
        </w:object>
      </w:r>
    </w:p>
    <w:p w14:paraId="50C10CED" w14:textId="77777777" w:rsidR="00040D7F" w:rsidRPr="00677DCA" w:rsidRDefault="00040D7F" w:rsidP="00040D7F">
      <w:pPr>
        <w:pStyle w:val="NoSpacing"/>
      </w:pPr>
    </w:p>
    <w:p w14:paraId="1919BB5D" w14:textId="77777777" w:rsidR="00040D7F" w:rsidRDefault="00040D7F" w:rsidP="00040D7F">
      <w:pPr>
        <w:pStyle w:val="NoSpacing"/>
      </w:pPr>
      <w:r>
        <w:t>The entropy balance would yield:</w:t>
      </w:r>
    </w:p>
    <w:p w14:paraId="0B359B68" w14:textId="77777777" w:rsidR="00040D7F" w:rsidRDefault="00040D7F" w:rsidP="00040D7F">
      <w:pPr>
        <w:pStyle w:val="NoSpacing"/>
      </w:pPr>
    </w:p>
    <w:p w14:paraId="2297963C" w14:textId="0A4DF7DC" w:rsidR="00040D7F" w:rsidRDefault="00300874" w:rsidP="00040D7F">
      <w:pPr>
        <w:pStyle w:val="NoSpacing"/>
      </w:pPr>
      <w:r w:rsidRPr="00300874">
        <w:rPr>
          <w:position w:val="-24"/>
        </w:rPr>
        <w:object w:dxaOrig="1920" w:dyaOrig="620" w14:anchorId="4F780D3C">
          <v:shape id="_x0000_i1040" type="#_x0000_t75" style="width:94.9pt;height:31.65pt" o:ole="">
            <v:imagedata r:id="rId36" o:title=""/>
          </v:shape>
          <o:OLEObject Type="Embed" ProgID="Equation.DSMT4" ShapeID="_x0000_i1040" DrawAspect="Content" ObjectID="_1704365134" r:id="rId37"/>
        </w:object>
      </w:r>
    </w:p>
    <w:p w14:paraId="2C6B5124" w14:textId="312E6EE8" w:rsidR="00040D7F" w:rsidRDefault="00040D7F" w:rsidP="00040D7F">
      <w:pPr>
        <w:pStyle w:val="NoSpacing"/>
      </w:pPr>
    </w:p>
    <w:p w14:paraId="2F704F6A" w14:textId="69AFBA5C" w:rsidR="00040D7F" w:rsidRDefault="00420AB0" w:rsidP="00B64525">
      <w:pPr>
        <w:pStyle w:val="NoSpacing"/>
      </w:pPr>
      <w:r>
        <w:t xml:space="preserve">Since </w:t>
      </w:r>
      <w:r w:rsidR="00B64525">
        <w:t>S</w:t>
      </w:r>
      <w:r w:rsidR="00B64525">
        <w:softHyphen/>
      </w:r>
      <w:r w:rsidR="00B64525">
        <w:rPr>
          <w:vertAlign w:val="subscript"/>
        </w:rPr>
        <w:t>int</w:t>
      </w:r>
      <w:r>
        <w:t xml:space="preserve"> is always 0, the gas is always in equilibrium, and </w:t>
      </w:r>
      <w:r w:rsidR="00827B97">
        <w:t xml:space="preserve">recalling the expression for S that </w:t>
      </w:r>
      <w:r w:rsidR="00B64525">
        <w:t xml:space="preserve">again </w:t>
      </w:r>
      <w:r w:rsidR="00827B97">
        <w:t xml:space="preserve">tells us </w:t>
      </w:r>
      <w:r>
        <w:t>that the volume enclosed by the lid is in fact the same as that of the gas (</w:t>
      </w:r>
      <w:r>
        <w:rPr>
          <w:rFonts w:ascii="Calibri" w:hAnsi="Calibri" w:cs="Calibri"/>
        </w:rPr>
        <w:t>V = V</w:t>
      </w:r>
      <w:r>
        <w:rPr>
          <w:rFonts w:ascii="Calibri" w:hAnsi="Calibri" w:cs="Calibri"/>
          <w:vertAlign w:val="subscript"/>
        </w:rPr>
        <w:t>ℓ</w:t>
      </w:r>
      <w:r>
        <w:t xml:space="preserve">), and that the gas’s pressure is in fact </w:t>
      </w:r>
      <w:r>
        <w:rPr>
          <w:rFonts w:ascii="Calibri" w:hAnsi="Calibri" w:cs="Calibri"/>
        </w:rPr>
        <w:t>π</w:t>
      </w:r>
      <w:r>
        <w:t xml:space="preserve"> = p, its equilibrium pressure.  </w:t>
      </w:r>
    </w:p>
    <w:p w14:paraId="55BCBA8A" w14:textId="491F8F2E" w:rsidR="00420AB0" w:rsidRDefault="00420AB0" w:rsidP="00040D7F">
      <w:pPr>
        <w:pStyle w:val="NoSpacing"/>
      </w:pPr>
    </w:p>
    <w:p w14:paraId="6F704285" w14:textId="158D5795" w:rsidR="009C3CB8" w:rsidRPr="00E378D9" w:rsidRDefault="009C3CB8" w:rsidP="009A6676">
      <w:pPr>
        <w:pStyle w:val="NoSpacing"/>
      </w:pPr>
      <w:r>
        <w:t xml:space="preserve">So basically we just need to determine the new energy.  There are two ways to do this.  </w:t>
      </w:r>
      <w:r w:rsidR="00E378D9">
        <w:t>One is to use the energy balance equation, in conjunction with the fact that p = (2/f)(U/V).  And so we can write:</w:t>
      </w:r>
    </w:p>
    <w:p w14:paraId="40B4E2E6" w14:textId="77777777" w:rsidR="009C3CB8" w:rsidRDefault="009C3CB8" w:rsidP="009A6676">
      <w:pPr>
        <w:pStyle w:val="NoSpacing"/>
      </w:pPr>
    </w:p>
    <w:p w14:paraId="767171AF" w14:textId="77777777" w:rsidR="009C3CB8" w:rsidRDefault="009E51C6" w:rsidP="009A6676">
      <w:pPr>
        <w:pStyle w:val="NoSpacing"/>
      </w:pPr>
      <w:r w:rsidRPr="009E51C6">
        <w:rPr>
          <w:position w:val="-136"/>
        </w:rPr>
        <w:object w:dxaOrig="2040" w:dyaOrig="2840" w14:anchorId="6B214024">
          <v:shape id="_x0000_i1041" type="#_x0000_t75" style="width:102pt;height:142.9pt" o:ole="">
            <v:imagedata r:id="rId38" o:title=""/>
          </v:shape>
          <o:OLEObject Type="Embed" ProgID="Equation.DSMT4" ShapeID="_x0000_i1041" DrawAspect="Content" ObjectID="_1704365135" r:id="rId39"/>
        </w:object>
      </w:r>
      <w:r>
        <w:t xml:space="preserve"> </w:t>
      </w:r>
    </w:p>
    <w:p w14:paraId="7923487F" w14:textId="77777777" w:rsidR="009E51C6" w:rsidRDefault="009E51C6" w:rsidP="009A6676">
      <w:pPr>
        <w:pStyle w:val="NoSpacing"/>
      </w:pPr>
    </w:p>
    <w:p w14:paraId="5E16CADD" w14:textId="265CBDE6" w:rsidR="00D14BF8" w:rsidRDefault="009E51C6" w:rsidP="00D14BF8">
      <w:pPr>
        <w:pStyle w:val="NoSpacing"/>
      </w:pPr>
      <w:r>
        <w:t>And so then we have U</w:t>
      </w:r>
      <w:r>
        <w:rPr>
          <w:vertAlign w:val="subscript"/>
        </w:rPr>
        <w:t>1</w:t>
      </w:r>
      <w:r w:rsidR="00D14BF8">
        <w:t>.  Another way that bypasses the energy balance per se</w:t>
      </w:r>
      <w:r w:rsidR="00D14BF8">
        <w:rPr>
          <w:rFonts w:ascii="Calibri" w:hAnsi="Calibri" w:cs="Calibri"/>
        </w:rPr>
        <w:t>´</w:t>
      </w:r>
      <w:r w:rsidR="00D14BF8">
        <w:t xml:space="preserve"> and just uses the entropy expression is this.  Since entropy is constant, we have:</w:t>
      </w:r>
    </w:p>
    <w:p w14:paraId="2B71709B" w14:textId="77777777" w:rsidR="00D14BF8" w:rsidRDefault="00D14BF8" w:rsidP="00D14BF8">
      <w:pPr>
        <w:pStyle w:val="NoSpacing"/>
      </w:pPr>
    </w:p>
    <w:p w14:paraId="39F9A880" w14:textId="77777777" w:rsidR="00D14BF8" w:rsidRPr="0010310D" w:rsidRDefault="00D14BF8" w:rsidP="00D14BF8">
      <w:pPr>
        <w:pStyle w:val="NoSpacing"/>
      </w:pPr>
      <w:r w:rsidRPr="009A6676">
        <w:rPr>
          <w:position w:val="-120"/>
        </w:rPr>
        <w:object w:dxaOrig="1960" w:dyaOrig="2040" w14:anchorId="33DDC68C">
          <v:shape id="_x0000_i1042" type="#_x0000_t75" style="width:97.65pt;height:102pt" o:ole="">
            <v:imagedata r:id="rId40" o:title=""/>
          </v:shape>
          <o:OLEObject Type="Embed" ProgID="Equation.DSMT4" ShapeID="_x0000_i1042" DrawAspect="Content" ObjectID="_1704365136" r:id="rId41"/>
        </w:object>
      </w:r>
    </w:p>
    <w:p w14:paraId="39C20733" w14:textId="77777777" w:rsidR="00D14BF8" w:rsidRDefault="00D14BF8" w:rsidP="00D14BF8">
      <w:pPr>
        <w:pStyle w:val="NoSpacing"/>
      </w:pPr>
    </w:p>
    <w:p w14:paraId="21F59950" w14:textId="2BC60A90" w:rsidR="00AB6F69" w:rsidRDefault="00D14BF8" w:rsidP="00D14BF8">
      <w:pPr>
        <w:pStyle w:val="NoSpacing"/>
      </w:pPr>
      <w:r>
        <w:t xml:space="preserve">So again we get the new energy.  So now we know the final state.  </w:t>
      </w:r>
    </w:p>
    <w:p w14:paraId="40796B81" w14:textId="77777777" w:rsidR="00AB6F69" w:rsidRDefault="00AB6F69" w:rsidP="009A6676">
      <w:pPr>
        <w:pStyle w:val="NoSpacing"/>
      </w:pPr>
    </w:p>
    <w:p w14:paraId="529C3F9C" w14:textId="76257718" w:rsidR="00AB6F69" w:rsidRPr="00AB6F69" w:rsidRDefault="00AB6F69" w:rsidP="009A6676">
      <w:pPr>
        <w:pStyle w:val="NoSpacing"/>
        <w:rPr>
          <w:i/>
        </w:rPr>
      </w:pPr>
      <w:r w:rsidRPr="00AB6F69">
        <w:rPr>
          <w:i/>
        </w:rPr>
        <w:t>Postlogue</w:t>
      </w:r>
    </w:p>
    <w:p w14:paraId="1EFEA107" w14:textId="70C8B7E4" w:rsidR="00B129BE" w:rsidRDefault="00D14BF8" w:rsidP="00040D7F">
      <w:pPr>
        <w:pStyle w:val="NoSpacing"/>
      </w:pPr>
      <w:r>
        <w:t xml:space="preserve">And we can parlay </w:t>
      </w:r>
      <w:r w:rsidR="00B6239C">
        <w:t xml:space="preserve">this </w:t>
      </w:r>
      <w:r>
        <w:t>into information about temperature and pressure: T</w:t>
      </w:r>
      <w:r>
        <w:rPr>
          <w:vertAlign w:val="subscript"/>
        </w:rPr>
        <w:t>1</w:t>
      </w:r>
      <w:r>
        <w:t xml:space="preserve"> = 2U</w:t>
      </w:r>
      <w:r>
        <w:rPr>
          <w:vertAlign w:val="subscript"/>
        </w:rPr>
        <w:t>1</w:t>
      </w:r>
      <w:r>
        <w:t>/fNk, using the entropy equation.  And</w:t>
      </w:r>
      <w:r w:rsidR="00AB6F69">
        <w:t xml:space="preserve"> we can further conclude </w:t>
      </w:r>
      <w:r w:rsidR="009E51C6">
        <w:t>p</w:t>
      </w:r>
      <w:r w:rsidR="009E51C6">
        <w:rPr>
          <w:vertAlign w:val="subscript"/>
        </w:rPr>
        <w:t>1</w:t>
      </w:r>
      <w:r w:rsidR="009E51C6">
        <w:t xml:space="preserve"> = 2U</w:t>
      </w:r>
      <w:r w:rsidR="009E51C6">
        <w:rPr>
          <w:vertAlign w:val="subscript"/>
        </w:rPr>
        <w:t>1</w:t>
      </w:r>
      <w:r w:rsidR="009E51C6">
        <w:t>/fV</w:t>
      </w:r>
      <w:r w:rsidR="009E51C6">
        <w:rPr>
          <w:vertAlign w:val="subscript"/>
        </w:rPr>
        <w:t>1</w:t>
      </w:r>
      <w:r w:rsidR="009E51C6">
        <w:t xml:space="preserve">.  </w:t>
      </w:r>
      <w:r w:rsidR="0010310D">
        <w:t xml:space="preserve">From </w:t>
      </w:r>
      <w:r w:rsidR="0056224C">
        <w:t>which both the pressure and temperature follow:</w:t>
      </w:r>
    </w:p>
    <w:p w14:paraId="2974426A" w14:textId="77777777" w:rsidR="0010310D" w:rsidRDefault="0010310D" w:rsidP="00040D7F">
      <w:pPr>
        <w:pStyle w:val="NoSpacing"/>
      </w:pPr>
    </w:p>
    <w:p w14:paraId="6C24B12D" w14:textId="0F73F3FA" w:rsidR="00040D7F" w:rsidRDefault="00E378D9" w:rsidP="00473081">
      <w:pPr>
        <w:pStyle w:val="NoSpacing"/>
      </w:pPr>
      <w:r w:rsidRPr="0056224C">
        <w:rPr>
          <w:position w:val="-76"/>
        </w:rPr>
        <w:object w:dxaOrig="5380" w:dyaOrig="1640" w14:anchorId="13A41DFA">
          <v:shape id="_x0000_i1043" type="#_x0000_t75" style="width:268.9pt;height:82.35pt" o:ole="">
            <v:imagedata r:id="rId42" o:title=""/>
          </v:shape>
          <o:OLEObject Type="Embed" ProgID="Equation.DSMT4" ShapeID="_x0000_i1043" DrawAspect="Content" ObjectID="_1704365137" r:id="rId43"/>
        </w:object>
      </w:r>
    </w:p>
    <w:p w14:paraId="56ADEEED" w14:textId="77777777" w:rsidR="00B129BE" w:rsidRDefault="00B129BE" w:rsidP="00473081">
      <w:pPr>
        <w:pStyle w:val="NoSpacing"/>
      </w:pPr>
    </w:p>
    <w:p w14:paraId="69B3E35F" w14:textId="561301E3" w:rsidR="00B129BE" w:rsidRPr="00966652" w:rsidRDefault="00D14BF8" w:rsidP="00473081">
      <w:pPr>
        <w:pStyle w:val="NoSpacing"/>
      </w:pPr>
      <w:r>
        <w:lastRenderedPageBreak/>
        <w:t xml:space="preserve">The work done would be simply W = </w:t>
      </w:r>
      <w:r>
        <w:rPr>
          <w:rFonts w:ascii="Calibri" w:hAnsi="Calibri" w:cs="Calibri"/>
        </w:rPr>
        <w:t>Δ</w:t>
      </w:r>
      <w:r>
        <w:t xml:space="preserve">U, from the first law.  But we could also integrate directly W = </w:t>
      </w:r>
      <w:r>
        <w:rPr>
          <w:rFonts w:ascii="Calibri" w:hAnsi="Calibri" w:cs="Calibri"/>
        </w:rPr>
        <w:t>∫</w:t>
      </w:r>
      <w:r>
        <w:t xml:space="preserve">pdV.  </w:t>
      </w:r>
      <w:r w:rsidR="009E51C6">
        <w:t>But i</w:t>
      </w:r>
      <w:r w:rsidR="00EC494E">
        <w:t>f gas hadn’t been in equilibrium the entire time, we wouldn’t have been able to say</w:t>
      </w:r>
      <w:r w:rsidR="00F45B50">
        <w:t xml:space="preserve"> </w:t>
      </w:r>
      <w:r w:rsidR="00F45B50">
        <w:rPr>
          <w:rFonts w:ascii="Calibri" w:hAnsi="Calibri" w:cs="Calibri"/>
        </w:rPr>
        <w:t>π</w:t>
      </w:r>
      <w:r w:rsidR="00F45B50">
        <w:t xml:space="preserve"> = p, or</w:t>
      </w:r>
      <w:r w:rsidR="00EC494E">
        <w:t xml:space="preserve"> </w:t>
      </w:r>
      <w:r w:rsidR="00EC494E">
        <w:rPr>
          <w:rFonts w:ascii="Calibri" w:hAnsi="Calibri"/>
        </w:rPr>
        <w:t>Δ</w:t>
      </w:r>
      <w:r w:rsidR="00EC494E">
        <w:t xml:space="preserve">S = 0, and we wouldn’t have been able to determine new T, </w:t>
      </w:r>
      <w:r w:rsidR="00BC5235">
        <w:t xml:space="preserve">p, </w:t>
      </w:r>
      <w:r w:rsidR="00EC494E">
        <w:t xml:space="preserve">or </w:t>
      </w:r>
      <w:r w:rsidR="00BC5235">
        <w:t>W</w:t>
      </w:r>
      <w:r w:rsidR="00EC494E">
        <w:t xml:space="preserve">.  </w:t>
      </w:r>
    </w:p>
    <w:p w14:paraId="35269538" w14:textId="77777777" w:rsidR="00B625AB" w:rsidRDefault="00B625AB" w:rsidP="006C64FB">
      <w:pPr>
        <w:pStyle w:val="NoSpacing"/>
      </w:pPr>
    </w:p>
    <w:p w14:paraId="243759CA" w14:textId="77777777" w:rsidR="00D40849" w:rsidRPr="00D14BF8" w:rsidRDefault="006A0873" w:rsidP="006C64FB">
      <w:pPr>
        <w:pStyle w:val="NoSpacing"/>
        <w:rPr>
          <w:b/>
          <w:sz w:val="24"/>
          <w:szCs w:val="24"/>
        </w:rPr>
      </w:pPr>
      <w:r w:rsidRPr="00D14BF8">
        <w:rPr>
          <w:b/>
          <w:sz w:val="24"/>
          <w:szCs w:val="24"/>
        </w:rPr>
        <w:t>5</w:t>
      </w:r>
      <w:r w:rsidR="00D40849" w:rsidRPr="00D14BF8">
        <w:rPr>
          <w:b/>
          <w:sz w:val="24"/>
          <w:szCs w:val="24"/>
        </w:rPr>
        <w:t>. Example</w:t>
      </w:r>
    </w:p>
    <w:p w14:paraId="7A7C690E" w14:textId="7A25F498" w:rsidR="002B48C4" w:rsidRDefault="002B48C4" w:rsidP="002B48C4">
      <w:pPr>
        <w:pStyle w:val="NoSpacing"/>
      </w:pPr>
      <w:r>
        <w:rPr>
          <w:color w:val="0070C0"/>
        </w:rPr>
        <w:t>Consider a gas starting at T</w:t>
      </w:r>
      <w:r>
        <w:rPr>
          <w:color w:val="0070C0"/>
          <w:vertAlign w:val="subscript"/>
        </w:rPr>
        <w:t>0</w:t>
      </w:r>
      <w:r>
        <w:rPr>
          <w:color w:val="0070C0"/>
          <w:vertAlign w:val="subscript"/>
        </w:rPr>
        <w:softHyphen/>
      </w:r>
      <w:r>
        <w:rPr>
          <w:color w:val="0070C0"/>
        </w:rPr>
        <w:t>, V</w:t>
      </w:r>
      <w:r>
        <w:rPr>
          <w:color w:val="0070C0"/>
          <w:vertAlign w:val="subscript"/>
        </w:rPr>
        <w:t>0</w:t>
      </w:r>
      <w:r>
        <w:rPr>
          <w:color w:val="0070C0"/>
        </w:rPr>
        <w:t xml:space="preserve">.  We </w:t>
      </w:r>
      <w:r w:rsidR="006A0873">
        <w:rPr>
          <w:color w:val="0070C0"/>
        </w:rPr>
        <w:t xml:space="preserve">isothermally </w:t>
      </w:r>
      <w:r>
        <w:rPr>
          <w:color w:val="0070C0"/>
        </w:rPr>
        <w:t>raise the</w:t>
      </w:r>
      <w:r w:rsidR="006A0873">
        <w:rPr>
          <w:color w:val="0070C0"/>
        </w:rPr>
        <w:t xml:space="preserve"> </w:t>
      </w:r>
      <w:r>
        <w:rPr>
          <w:color w:val="0070C0"/>
        </w:rPr>
        <w:t>container slowly so that gas remains</w:t>
      </w:r>
      <w:r w:rsidR="006A0873">
        <w:rPr>
          <w:color w:val="0070C0"/>
        </w:rPr>
        <w:t xml:space="preserve"> in equilibrium the entire time till it gets to new </w:t>
      </w:r>
      <w:r w:rsidR="00F31E39">
        <w:rPr>
          <w:color w:val="0070C0"/>
        </w:rPr>
        <w:t xml:space="preserve">lid </w:t>
      </w:r>
      <w:r w:rsidR="006A0873">
        <w:rPr>
          <w:color w:val="0070C0"/>
        </w:rPr>
        <w:t>volume V</w:t>
      </w:r>
      <w:r w:rsidR="00F31E39">
        <w:rPr>
          <w:color w:val="0070C0"/>
          <w:vertAlign w:val="subscript"/>
        </w:rPr>
        <w:t>L</w:t>
      </w:r>
      <w:r>
        <w:rPr>
          <w:color w:val="0070C0"/>
        </w:rPr>
        <w:t xml:space="preserve">.  </w:t>
      </w:r>
      <w:r w:rsidR="006A0873">
        <w:rPr>
          <w:color w:val="0070C0"/>
        </w:rPr>
        <w:t>How much heat will have been absorbed?  How much work will it have done?  What would change if it were out of equilibrium?</w:t>
      </w:r>
    </w:p>
    <w:p w14:paraId="11D733A7" w14:textId="6A82B24E" w:rsidR="00D40849" w:rsidRDefault="00D40849" w:rsidP="00D40849">
      <w:pPr>
        <w:pStyle w:val="NoSpacing"/>
      </w:pPr>
    </w:p>
    <w:p w14:paraId="32FF5A2A" w14:textId="4C743F41" w:rsidR="00183A29" w:rsidRPr="00183A29" w:rsidRDefault="00183A29" w:rsidP="00D40849">
      <w:pPr>
        <w:pStyle w:val="NoSpacing"/>
        <w:rPr>
          <w:i/>
        </w:rPr>
      </w:pPr>
      <w:r w:rsidRPr="00183A29">
        <w:rPr>
          <w:i/>
        </w:rPr>
        <w:t>Initial Conditions</w:t>
      </w:r>
    </w:p>
    <w:p w14:paraId="2A31A709" w14:textId="77777777" w:rsidR="00183A29" w:rsidRDefault="00DE592B" w:rsidP="00D40849">
      <w:pPr>
        <w:pStyle w:val="NoSpacing"/>
      </w:pPr>
      <w:r>
        <w:t>So we know the initial U</w:t>
      </w:r>
      <w:r>
        <w:rPr>
          <w:vertAlign w:val="subscript"/>
        </w:rPr>
        <w:t>0</w:t>
      </w:r>
      <w:r>
        <w:t xml:space="preserve"> = fNkT</w:t>
      </w:r>
      <w:r>
        <w:rPr>
          <w:vertAlign w:val="subscript"/>
        </w:rPr>
        <w:t>0</w:t>
      </w:r>
      <w:r>
        <w:t>/2, and volume V</w:t>
      </w:r>
      <w:r>
        <w:rPr>
          <w:vertAlign w:val="subscript"/>
        </w:rPr>
        <w:t>0</w:t>
      </w:r>
      <w:r>
        <w:t xml:space="preserve">.  </w:t>
      </w:r>
    </w:p>
    <w:p w14:paraId="69BFD01F" w14:textId="77777777" w:rsidR="00183A29" w:rsidRDefault="00183A29" w:rsidP="00D40849">
      <w:pPr>
        <w:pStyle w:val="NoSpacing"/>
      </w:pPr>
    </w:p>
    <w:p w14:paraId="61F3B620" w14:textId="79190971" w:rsidR="00183A29" w:rsidRPr="00183A29" w:rsidRDefault="00183A29" w:rsidP="00D40849">
      <w:pPr>
        <w:pStyle w:val="NoSpacing"/>
        <w:rPr>
          <w:i/>
        </w:rPr>
      </w:pPr>
      <w:r w:rsidRPr="00183A29">
        <w:rPr>
          <w:i/>
        </w:rPr>
        <w:t>Final Conditions</w:t>
      </w:r>
    </w:p>
    <w:p w14:paraId="2DB7B39F" w14:textId="77777777" w:rsidR="00183A29" w:rsidRDefault="00827B97" w:rsidP="00D40849">
      <w:pPr>
        <w:pStyle w:val="NoSpacing"/>
      </w:pPr>
      <w:r>
        <w:t>And our final temperature is T</w:t>
      </w:r>
      <w:r>
        <w:rPr>
          <w:vertAlign w:val="subscript"/>
        </w:rPr>
        <w:t>1</w:t>
      </w:r>
      <w:r>
        <w:t xml:space="preserve"> = T</w:t>
      </w:r>
      <w:r>
        <w:rPr>
          <w:vertAlign w:val="subscript"/>
        </w:rPr>
        <w:t>0</w:t>
      </w:r>
      <w:r>
        <w:t>.  And so we know our final energy U</w:t>
      </w:r>
      <w:r>
        <w:rPr>
          <w:vertAlign w:val="subscript"/>
        </w:rPr>
        <w:t>1</w:t>
      </w:r>
      <w:r>
        <w:t xml:space="preserve"> = (f/2)NkT</w:t>
      </w:r>
      <w:r>
        <w:rPr>
          <w:vertAlign w:val="subscript"/>
        </w:rPr>
        <w:t>1</w:t>
      </w:r>
      <w:r>
        <w:t xml:space="preserve">.  </w:t>
      </w:r>
      <w:r w:rsidR="00B64525">
        <w:t>And we can preemptively say that we know the new volume, since the gas remains in equilibrium the entire time, and we know that S(U,V) will make the gas expand to fill the available volume.  So we can say: V</w:t>
      </w:r>
      <w:r w:rsidR="00B64525">
        <w:rPr>
          <w:vertAlign w:val="subscript"/>
        </w:rPr>
        <w:t>1</w:t>
      </w:r>
      <w:r w:rsidR="00B64525">
        <w:t xml:space="preserve"> = V</w:t>
      </w:r>
      <w:r w:rsidR="00B64525">
        <w:rPr>
          <w:vertAlign w:val="subscript"/>
        </w:rPr>
        <w:t>L</w:t>
      </w:r>
      <w:r w:rsidR="00B64525">
        <w:t xml:space="preserve">.  So we know the complete initial and final state of our system.  </w:t>
      </w:r>
    </w:p>
    <w:p w14:paraId="76FDD25A" w14:textId="77777777" w:rsidR="00183A29" w:rsidRDefault="00183A29" w:rsidP="00D40849">
      <w:pPr>
        <w:pStyle w:val="NoSpacing"/>
      </w:pPr>
    </w:p>
    <w:p w14:paraId="608D42AE" w14:textId="2FBA0E5D" w:rsidR="00183A29" w:rsidRPr="00183A29" w:rsidRDefault="00183A29" w:rsidP="00D40849">
      <w:pPr>
        <w:pStyle w:val="NoSpacing"/>
        <w:rPr>
          <w:i/>
        </w:rPr>
      </w:pPr>
      <w:r w:rsidRPr="00183A29">
        <w:rPr>
          <w:i/>
        </w:rPr>
        <w:t>Balances</w:t>
      </w:r>
    </w:p>
    <w:p w14:paraId="07E540FF" w14:textId="027BC04F" w:rsidR="00D40849" w:rsidRDefault="00B64525" w:rsidP="00D40849">
      <w:pPr>
        <w:pStyle w:val="NoSpacing"/>
      </w:pPr>
      <w:r>
        <w:t>Then o</w:t>
      </w:r>
      <w:r w:rsidR="005A3807">
        <w:t>ur balances would yield,</w:t>
      </w:r>
      <w:r w:rsidR="00983D00">
        <w:t xml:space="preserve"> </w:t>
      </w:r>
    </w:p>
    <w:p w14:paraId="00FB3A60" w14:textId="77777777" w:rsidR="00D40849" w:rsidRDefault="00D40849" w:rsidP="00D40849">
      <w:pPr>
        <w:pStyle w:val="NoSpacing"/>
      </w:pPr>
    </w:p>
    <w:p w14:paraId="40FB3025" w14:textId="5904E973" w:rsidR="00D40849" w:rsidRDefault="00B64525" w:rsidP="00D40849">
      <w:pPr>
        <w:pStyle w:val="NoSpacing"/>
      </w:pPr>
      <w:r w:rsidRPr="00B64525">
        <w:rPr>
          <w:position w:val="-24"/>
        </w:rPr>
        <w:object w:dxaOrig="2560" w:dyaOrig="620" w14:anchorId="1A1EC0C9">
          <v:shape id="_x0000_i1044" type="#_x0000_t75" style="width:131.45pt;height:31.65pt" o:ole="">
            <v:imagedata r:id="rId44" o:title=""/>
          </v:shape>
          <o:OLEObject Type="Embed" ProgID="Equation.DSMT4" ShapeID="_x0000_i1044" DrawAspect="Content" ObjectID="_1704365138" r:id="rId45"/>
        </w:object>
      </w:r>
    </w:p>
    <w:p w14:paraId="7F72C8EA" w14:textId="77777777" w:rsidR="00D40849" w:rsidRDefault="00D40849" w:rsidP="00D40849">
      <w:pPr>
        <w:pStyle w:val="NoSpacing"/>
      </w:pPr>
    </w:p>
    <w:p w14:paraId="7192BDA1" w14:textId="77777777" w:rsidR="005A3807" w:rsidRDefault="005A3807" w:rsidP="005A3807">
      <w:pPr>
        <w:pStyle w:val="NoSpacing"/>
      </w:pPr>
      <w:r>
        <w:t>Volume balance would be</w:t>
      </w:r>
    </w:p>
    <w:p w14:paraId="2581B6D0" w14:textId="77777777" w:rsidR="005A3807" w:rsidRDefault="005A3807" w:rsidP="005A3807">
      <w:pPr>
        <w:pStyle w:val="NoSpacing"/>
      </w:pPr>
    </w:p>
    <w:p w14:paraId="7C4EFDA2" w14:textId="77777777" w:rsidR="005A3807" w:rsidRPr="00F25938" w:rsidRDefault="005A3807" w:rsidP="005A3807">
      <w:pPr>
        <w:pStyle w:val="NoSpacing"/>
      </w:pPr>
      <w:r w:rsidRPr="00E33B83">
        <w:rPr>
          <w:position w:val="-24"/>
        </w:rPr>
        <w:object w:dxaOrig="840" w:dyaOrig="620" w14:anchorId="28D6A501">
          <v:shape id="_x0000_i1045" type="#_x0000_t75" style="width:42pt;height:31.65pt" o:ole="">
            <v:imagedata r:id="rId21" o:title=""/>
          </v:shape>
          <o:OLEObject Type="Embed" ProgID="Equation.DSMT4" ShapeID="_x0000_i1045" DrawAspect="Content" ObjectID="_1704365139" r:id="rId46"/>
        </w:object>
      </w:r>
    </w:p>
    <w:p w14:paraId="7D653944" w14:textId="77777777" w:rsidR="005A3807" w:rsidRPr="00677DCA" w:rsidRDefault="005A3807" w:rsidP="005A3807">
      <w:pPr>
        <w:pStyle w:val="NoSpacing"/>
      </w:pPr>
    </w:p>
    <w:p w14:paraId="2F52EB00" w14:textId="77777777" w:rsidR="00D40849" w:rsidRDefault="005A3807" w:rsidP="005A3807">
      <w:pPr>
        <w:pStyle w:val="NoSpacing"/>
      </w:pPr>
      <w:r>
        <w:t xml:space="preserve">And entropy balance, </w:t>
      </w:r>
    </w:p>
    <w:p w14:paraId="1B0E3E3D" w14:textId="77777777" w:rsidR="00D40849" w:rsidRDefault="00D40849" w:rsidP="00D40849">
      <w:pPr>
        <w:pStyle w:val="NoSpacing"/>
      </w:pPr>
    </w:p>
    <w:p w14:paraId="0C765878" w14:textId="61785021" w:rsidR="00D40849" w:rsidRDefault="00B64525" w:rsidP="00D40849">
      <w:pPr>
        <w:pStyle w:val="NoSpacing"/>
      </w:pPr>
      <w:r w:rsidRPr="00B64525">
        <w:rPr>
          <w:position w:val="-24"/>
        </w:rPr>
        <w:object w:dxaOrig="2200" w:dyaOrig="620" w14:anchorId="4D84E3DD">
          <v:shape id="_x0000_i1046" type="#_x0000_t75" style="width:108pt;height:30pt" o:ole="">
            <v:imagedata r:id="rId47" o:title=""/>
          </v:shape>
          <o:OLEObject Type="Embed" ProgID="Equation.DSMT4" ShapeID="_x0000_i1046" DrawAspect="Content" ObjectID="_1704365140" r:id="rId48"/>
        </w:object>
      </w:r>
    </w:p>
    <w:p w14:paraId="57EE5083" w14:textId="51D280D6" w:rsidR="00D40849" w:rsidRDefault="00D40849" w:rsidP="00D40849">
      <w:pPr>
        <w:pStyle w:val="NoSpacing"/>
      </w:pPr>
    </w:p>
    <w:p w14:paraId="6C939252" w14:textId="5FA6DB60" w:rsidR="00F51828" w:rsidRDefault="001B4686" w:rsidP="00D40849">
      <w:pPr>
        <w:pStyle w:val="NoSpacing"/>
      </w:pPr>
      <w:r>
        <w:t>To</w:t>
      </w:r>
      <w:r w:rsidR="0068626D">
        <w:t xml:space="preserve"> get W and Q we have two </w:t>
      </w:r>
      <w:r w:rsidR="00F51828">
        <w:t xml:space="preserve">options.  One is to evaluate work directly W = </w:t>
      </w:r>
      <w:r w:rsidR="00F51828">
        <w:rPr>
          <w:rFonts w:ascii="Calibri" w:hAnsi="Calibri" w:cs="Calibri"/>
        </w:rPr>
        <w:t>∫</w:t>
      </w:r>
      <w:r w:rsidR="00F51828">
        <w:t xml:space="preserve">pdV, and then get Q from the </w:t>
      </w:r>
      <w:r w:rsidR="00F31E39">
        <w:t>energy balance</w:t>
      </w:r>
      <w:r w:rsidR="00F51828">
        <w:t>:</w:t>
      </w:r>
    </w:p>
    <w:p w14:paraId="746140BB" w14:textId="77777777" w:rsidR="00F51828" w:rsidRDefault="00F51828" w:rsidP="00D40849">
      <w:pPr>
        <w:pStyle w:val="NoSpacing"/>
      </w:pPr>
    </w:p>
    <w:p w14:paraId="51FD4A55" w14:textId="77777777" w:rsidR="00F51828" w:rsidRDefault="0068626D" w:rsidP="00D40849">
      <w:pPr>
        <w:pStyle w:val="NoSpacing"/>
      </w:pPr>
      <w:r w:rsidRPr="00F51828">
        <w:rPr>
          <w:position w:val="-72"/>
        </w:rPr>
        <w:object w:dxaOrig="3640" w:dyaOrig="1560" w14:anchorId="261FB22A">
          <v:shape id="_x0000_i1047" type="#_x0000_t75" style="width:181.65pt;height:78pt" o:ole="">
            <v:imagedata r:id="rId49" o:title=""/>
          </v:shape>
          <o:OLEObject Type="Embed" ProgID="Equation.DSMT4" ShapeID="_x0000_i1047" DrawAspect="Content" ObjectID="_1704365141" r:id="rId50"/>
        </w:object>
      </w:r>
      <w:r w:rsidR="00F51828">
        <w:t xml:space="preserve"> </w:t>
      </w:r>
    </w:p>
    <w:p w14:paraId="7D197737" w14:textId="77777777" w:rsidR="00F51828" w:rsidRDefault="00F51828" w:rsidP="00D40849">
      <w:pPr>
        <w:pStyle w:val="NoSpacing"/>
      </w:pPr>
    </w:p>
    <w:p w14:paraId="54FF7F1A" w14:textId="77777777" w:rsidR="00D40849" w:rsidRDefault="0068626D" w:rsidP="00D40849">
      <w:pPr>
        <w:pStyle w:val="NoSpacing"/>
      </w:pPr>
      <w:r>
        <w:t>The other option is to use the entropy balance equation.</w:t>
      </w:r>
      <w:r w:rsidR="009A6676">
        <w:t xml:space="preserve">  </w:t>
      </w:r>
      <w:r>
        <w:t xml:space="preserve">We have that:  </w:t>
      </w:r>
    </w:p>
    <w:p w14:paraId="68BBE7AD" w14:textId="77777777" w:rsidR="00345162" w:rsidRDefault="00345162" w:rsidP="00D40849">
      <w:pPr>
        <w:pStyle w:val="NoSpacing"/>
      </w:pPr>
    </w:p>
    <w:p w14:paraId="0BB3D2E2" w14:textId="77777777" w:rsidR="00345162" w:rsidRDefault="00875B9B" w:rsidP="00D40849">
      <w:pPr>
        <w:pStyle w:val="NoSpacing"/>
      </w:pPr>
      <w:r w:rsidRPr="003B2732">
        <w:rPr>
          <w:position w:val="-116"/>
        </w:rPr>
        <w:object w:dxaOrig="2480" w:dyaOrig="2299" w14:anchorId="2902CD9A">
          <v:shape id="_x0000_i1048" type="#_x0000_t75" style="width:124.35pt;height:115.65pt" o:ole="">
            <v:imagedata r:id="rId51" o:title=""/>
          </v:shape>
          <o:OLEObject Type="Embed" ProgID="Equation.DSMT4" ShapeID="_x0000_i1048" DrawAspect="Content" ObjectID="_1704365142" r:id="rId52"/>
        </w:object>
      </w:r>
    </w:p>
    <w:p w14:paraId="0CADE552" w14:textId="77777777" w:rsidR="00E45BA7" w:rsidRDefault="00E45BA7" w:rsidP="00D40849">
      <w:pPr>
        <w:pStyle w:val="NoSpacing"/>
      </w:pPr>
    </w:p>
    <w:p w14:paraId="06433DA1" w14:textId="77777777" w:rsidR="002052B1" w:rsidRDefault="0068626D" w:rsidP="006C64FB">
      <w:pPr>
        <w:pStyle w:val="NoSpacing"/>
      </w:pPr>
      <w:r>
        <w:t>and therefore from the first law we have:</w:t>
      </w:r>
    </w:p>
    <w:p w14:paraId="5C9FFDDD" w14:textId="77777777" w:rsidR="002052B1" w:rsidRDefault="002052B1" w:rsidP="006C64FB">
      <w:pPr>
        <w:pStyle w:val="NoSpacing"/>
      </w:pPr>
    </w:p>
    <w:p w14:paraId="00DADFDB" w14:textId="77777777" w:rsidR="002052B1" w:rsidRDefault="00875B9B" w:rsidP="006C64FB">
      <w:pPr>
        <w:pStyle w:val="NoSpacing"/>
      </w:pPr>
      <w:r w:rsidRPr="0068626D">
        <w:rPr>
          <w:position w:val="-32"/>
        </w:rPr>
        <w:object w:dxaOrig="1760" w:dyaOrig="760" w14:anchorId="6B964657">
          <v:shape id="_x0000_i1049" type="#_x0000_t75" style="width:87.25pt;height:37.65pt" o:ole="">
            <v:imagedata r:id="rId53" o:title=""/>
          </v:shape>
          <o:OLEObject Type="Embed" ProgID="Equation.DSMT4" ShapeID="_x0000_i1049" DrawAspect="Content" ObjectID="_1704365143" r:id="rId54"/>
        </w:object>
      </w:r>
    </w:p>
    <w:p w14:paraId="67CA7C7E" w14:textId="77777777" w:rsidR="002052B1" w:rsidRDefault="002052B1" w:rsidP="006C64FB">
      <w:pPr>
        <w:pStyle w:val="NoSpacing"/>
      </w:pPr>
    </w:p>
    <w:p w14:paraId="5E16E6DB" w14:textId="3886FDDB" w:rsidR="002052B1" w:rsidRDefault="0068626D" w:rsidP="006C64FB">
      <w:pPr>
        <w:pStyle w:val="NoSpacing"/>
      </w:pPr>
      <w:r>
        <w:t xml:space="preserve">as well.  </w:t>
      </w:r>
      <w:r w:rsidR="002052B1">
        <w:t xml:space="preserve">What changes if process is non-equilibrium?  </w:t>
      </w:r>
      <w:r w:rsidR="0036151F">
        <w:t xml:space="preserve">Then </w:t>
      </w:r>
      <w:r w:rsidR="0036151F">
        <w:rPr>
          <w:rFonts w:ascii="Calibri" w:hAnsi="Calibri" w:cs="Calibri"/>
        </w:rPr>
        <w:t>Δ</w:t>
      </w:r>
      <w:r w:rsidR="0036151F">
        <w:t xml:space="preserve">U and </w:t>
      </w:r>
      <w:r w:rsidR="0036151F">
        <w:rPr>
          <w:rFonts w:ascii="Calibri" w:hAnsi="Calibri" w:cs="Calibri"/>
        </w:rPr>
        <w:t>Δ</w:t>
      </w:r>
      <w:r w:rsidR="0036151F">
        <w:t>S would still be the same</w:t>
      </w:r>
      <w:r w:rsidR="00827B97">
        <w:t xml:space="preserve"> because the gas would still be in final state U</w:t>
      </w:r>
      <w:r w:rsidR="00827B97">
        <w:rPr>
          <w:vertAlign w:val="subscript"/>
        </w:rPr>
        <w:t>1</w:t>
      </w:r>
      <w:r w:rsidR="00827B97">
        <w:t xml:space="preserve"> and V</w:t>
      </w:r>
      <w:r w:rsidR="00827B97">
        <w:rPr>
          <w:vertAlign w:val="subscript"/>
        </w:rPr>
        <w:t>1</w:t>
      </w:r>
      <w:r w:rsidR="00827B97">
        <w:t xml:space="preserve"> = V</w:t>
      </w:r>
      <w:r w:rsidR="00827B97">
        <w:rPr>
          <w:vertAlign w:val="subscript"/>
        </w:rPr>
        <w:t>L</w:t>
      </w:r>
      <w:r w:rsidR="00827B97">
        <w:t>,</w:t>
      </w:r>
      <w:r w:rsidR="0036151F">
        <w:t xml:space="preserve"> but two things would’ve prevented us from getting either W or Q.  First we couldn’t say </w:t>
      </w:r>
      <w:r w:rsidR="0036151F">
        <w:rPr>
          <w:rFonts w:ascii="Calibri" w:hAnsi="Calibri" w:cs="Calibri"/>
        </w:rPr>
        <w:t>π</w:t>
      </w:r>
      <w:r w:rsidR="0036151F">
        <w:t xml:space="preserve"> = p and so couldn’t directly evaluate W, or get Q from 1</w:t>
      </w:r>
      <w:r w:rsidR="0036151F" w:rsidRPr="0036151F">
        <w:rPr>
          <w:vertAlign w:val="superscript"/>
        </w:rPr>
        <w:t>st</w:t>
      </w:r>
      <w:r w:rsidR="0036151F">
        <w:t xml:space="preserve"> law thereby, though we could’ve still concluded W = Q, whatever it was.  Second, the entropy balance would’ve had an</w:t>
      </w:r>
      <w:r w:rsidR="003B2732">
        <w:t xml:space="preserve"> extra S</w:t>
      </w:r>
      <w:r w:rsidR="003B2732">
        <w:rPr>
          <w:vertAlign w:val="subscript"/>
        </w:rPr>
        <w:t>int.</w:t>
      </w:r>
      <w:r w:rsidR="003B2732">
        <w:t xml:space="preserve"> term</w:t>
      </w:r>
      <w:r w:rsidR="0036151F">
        <w:t xml:space="preserve">, and so we couldn’t have set </w:t>
      </w:r>
      <w:r w:rsidR="0036151F">
        <w:rPr>
          <w:rFonts w:ascii="Calibri" w:hAnsi="Calibri" w:cs="Calibri"/>
        </w:rPr>
        <w:t>Δ</w:t>
      </w:r>
      <w:r w:rsidR="0036151F">
        <w:t>S equal to the Q integral</w:t>
      </w:r>
      <w:r w:rsidR="00A95CE8">
        <w:t>, or obtained W as we did</w:t>
      </w:r>
      <w:r w:rsidR="0036151F">
        <w:t xml:space="preserve">.  </w:t>
      </w:r>
      <w:r w:rsidR="002052B1">
        <w:t xml:space="preserve"> </w:t>
      </w:r>
    </w:p>
    <w:p w14:paraId="2FA3593E" w14:textId="5743ECCB" w:rsidR="00D40849" w:rsidRDefault="00D40849" w:rsidP="006C64FB">
      <w:pPr>
        <w:pStyle w:val="NoSpacing"/>
      </w:pPr>
    </w:p>
    <w:p w14:paraId="28A378C4" w14:textId="77777777" w:rsidR="00197A7A" w:rsidRPr="00D14BF8" w:rsidRDefault="00197A7A" w:rsidP="006C64FB">
      <w:pPr>
        <w:pStyle w:val="NoSpacing"/>
        <w:rPr>
          <w:b/>
          <w:sz w:val="24"/>
          <w:szCs w:val="24"/>
        </w:rPr>
      </w:pPr>
      <w:r w:rsidRPr="00D14BF8">
        <w:rPr>
          <w:b/>
          <w:sz w:val="24"/>
          <w:szCs w:val="24"/>
        </w:rPr>
        <w:t>6. Example</w:t>
      </w:r>
    </w:p>
    <w:p w14:paraId="225CB77E" w14:textId="77777777" w:rsidR="00197A7A" w:rsidRDefault="00197A7A" w:rsidP="00197A7A">
      <w:pPr>
        <w:pStyle w:val="NoSpacing"/>
        <w:rPr>
          <w:color w:val="0070C0"/>
        </w:rPr>
      </w:pPr>
      <w:r w:rsidRPr="00B625AB">
        <w:rPr>
          <w:color w:val="0070C0"/>
        </w:rPr>
        <w:t>Suppose have a cylinder of gas at T</w:t>
      </w:r>
      <w:r w:rsidRPr="00B625AB">
        <w:rPr>
          <w:color w:val="0070C0"/>
          <w:vertAlign w:val="subscript"/>
        </w:rPr>
        <w:t>0</w:t>
      </w:r>
      <w:r w:rsidRPr="00B625AB">
        <w:rPr>
          <w:color w:val="0070C0"/>
        </w:rPr>
        <w:t>, V</w:t>
      </w:r>
      <w:r w:rsidRPr="00B625AB">
        <w:rPr>
          <w:color w:val="0070C0"/>
          <w:vertAlign w:val="subscript"/>
        </w:rPr>
        <w:t>0</w:t>
      </w:r>
      <w:r w:rsidRPr="00B625AB">
        <w:rPr>
          <w:color w:val="0070C0"/>
        </w:rPr>
        <w:t>,</w:t>
      </w:r>
      <w:r>
        <w:rPr>
          <w:color w:val="0070C0"/>
        </w:rPr>
        <w:t xml:space="preserve"> and then I add heat Q at such a rate so as to keep its pressure constant (most reliab</w:t>
      </w:r>
      <w:r w:rsidR="009157ED">
        <w:rPr>
          <w:color w:val="0070C0"/>
        </w:rPr>
        <w:t>l</w:t>
      </w:r>
      <w:r>
        <w:rPr>
          <w:color w:val="0070C0"/>
        </w:rPr>
        <w:t>y done with a volume reservoir)</w:t>
      </w:r>
      <w:r w:rsidR="00D10D45">
        <w:rPr>
          <w:color w:val="0070C0"/>
        </w:rPr>
        <w:t xml:space="preserve"> and in equilibrium</w:t>
      </w:r>
      <w:r>
        <w:rPr>
          <w:color w:val="0070C0"/>
        </w:rPr>
        <w:t>.  What would be the new temperature and volume of the gas?</w:t>
      </w:r>
      <w:r w:rsidR="00D10D45">
        <w:rPr>
          <w:color w:val="0070C0"/>
        </w:rPr>
        <w:t xml:space="preserve">  How much work would gas do?  What changes if process is not quasi-equilibrium?</w:t>
      </w:r>
    </w:p>
    <w:p w14:paraId="59F830C4" w14:textId="77777777" w:rsidR="00197A7A" w:rsidRDefault="00197A7A" w:rsidP="00197A7A">
      <w:pPr>
        <w:pStyle w:val="NoSpacing"/>
      </w:pPr>
    </w:p>
    <w:p w14:paraId="2173C0CC" w14:textId="448E10E9" w:rsidR="00197A7A" w:rsidRDefault="005559EF" w:rsidP="00197A7A">
      <w:pPr>
        <w:pStyle w:val="NoSpacing"/>
      </w:pPr>
      <w:r>
        <w:t>We start with knowledge of U</w:t>
      </w:r>
      <w:r>
        <w:rPr>
          <w:vertAlign w:val="subscript"/>
        </w:rPr>
        <w:t>0</w:t>
      </w:r>
      <w:r>
        <w:t xml:space="preserve"> = fNkT</w:t>
      </w:r>
      <w:r>
        <w:rPr>
          <w:vertAlign w:val="subscript"/>
        </w:rPr>
        <w:t>0</w:t>
      </w:r>
      <w:r>
        <w:t>/2 and V</w:t>
      </w:r>
      <w:r>
        <w:rPr>
          <w:vertAlign w:val="subscript"/>
        </w:rPr>
        <w:t>0</w:t>
      </w:r>
      <w:r>
        <w:t xml:space="preserve">.  </w:t>
      </w:r>
      <w:r w:rsidR="00300874">
        <w:t xml:space="preserve">So we know the intial state.  </w:t>
      </w:r>
      <w:r>
        <w:t>Incidentally, we then know our initial pressure p</w:t>
      </w:r>
      <w:r>
        <w:rPr>
          <w:vertAlign w:val="subscript"/>
        </w:rPr>
        <w:t>0</w:t>
      </w:r>
      <w:r>
        <w:t xml:space="preserve"> = 2U</w:t>
      </w:r>
      <w:r>
        <w:rPr>
          <w:vertAlign w:val="subscript"/>
        </w:rPr>
        <w:t>0</w:t>
      </w:r>
      <w:r>
        <w:t>/fV</w:t>
      </w:r>
      <w:r>
        <w:rPr>
          <w:vertAlign w:val="subscript"/>
        </w:rPr>
        <w:t>0</w:t>
      </w:r>
      <w:r>
        <w:t xml:space="preserve">.  </w:t>
      </w:r>
      <w:r w:rsidR="00300874">
        <w:t>And we know our final pressure is also p</w:t>
      </w:r>
      <w:r w:rsidR="00300874">
        <w:rPr>
          <w:vertAlign w:val="subscript"/>
        </w:rPr>
        <w:t>1</w:t>
      </w:r>
      <w:r w:rsidR="00300874">
        <w:t xml:space="preserve"> = p</w:t>
      </w:r>
      <w:r w:rsidR="00300874">
        <w:rPr>
          <w:vertAlign w:val="subscript"/>
        </w:rPr>
        <w:t>0</w:t>
      </w:r>
      <w:r w:rsidR="00300874">
        <w:t xml:space="preserve">.  But we need one more piece of information to get complete knowledge of our final state.  </w:t>
      </w:r>
      <w:r w:rsidR="00197A7A">
        <w:t>Our balances would yield,</w:t>
      </w:r>
    </w:p>
    <w:p w14:paraId="70B813AB" w14:textId="77777777" w:rsidR="00197A7A" w:rsidRDefault="00197A7A" w:rsidP="00197A7A">
      <w:pPr>
        <w:pStyle w:val="NoSpacing"/>
      </w:pPr>
    </w:p>
    <w:p w14:paraId="60D784D9" w14:textId="103F65FB" w:rsidR="00197A7A" w:rsidRDefault="00B64525" w:rsidP="00197A7A">
      <w:pPr>
        <w:pStyle w:val="NoSpacing"/>
      </w:pPr>
      <w:r w:rsidRPr="00B64525">
        <w:rPr>
          <w:position w:val="-24"/>
        </w:rPr>
        <w:object w:dxaOrig="3640" w:dyaOrig="620" w14:anchorId="7F1556B0">
          <v:shape id="_x0000_i1050" type="#_x0000_t75" style="width:186.55pt;height:31.65pt" o:ole="">
            <v:imagedata r:id="rId55" o:title=""/>
          </v:shape>
          <o:OLEObject Type="Embed" ProgID="Equation.DSMT4" ShapeID="_x0000_i1050" DrawAspect="Content" ObjectID="_1704365144" r:id="rId56"/>
        </w:object>
      </w:r>
    </w:p>
    <w:p w14:paraId="4710713E" w14:textId="77777777" w:rsidR="00197A7A" w:rsidRDefault="00197A7A" w:rsidP="00197A7A">
      <w:pPr>
        <w:pStyle w:val="NoSpacing"/>
      </w:pPr>
    </w:p>
    <w:p w14:paraId="5CD52D64" w14:textId="1F217C7F" w:rsidR="00197A7A" w:rsidRDefault="00B64525" w:rsidP="00197A7A">
      <w:pPr>
        <w:pStyle w:val="NoSpacing"/>
      </w:pPr>
      <w:r>
        <w:t xml:space="preserve">where I preempt the fact that the entropy balance will say everything is in equilibrium the entire time.  </w:t>
      </w:r>
      <w:r w:rsidR="00197A7A">
        <w:t>Volume balance would be</w:t>
      </w:r>
      <w:r w:rsidR="002E3064">
        <w:t>:</w:t>
      </w:r>
    </w:p>
    <w:p w14:paraId="793B354F" w14:textId="77777777" w:rsidR="00197A7A" w:rsidRDefault="00197A7A" w:rsidP="00197A7A">
      <w:pPr>
        <w:pStyle w:val="NoSpacing"/>
      </w:pPr>
    </w:p>
    <w:p w14:paraId="6F790BB0" w14:textId="77777777" w:rsidR="00197A7A" w:rsidRPr="00F25938" w:rsidRDefault="00197A7A" w:rsidP="00197A7A">
      <w:pPr>
        <w:pStyle w:val="NoSpacing"/>
      </w:pPr>
      <w:r w:rsidRPr="00E33B83">
        <w:rPr>
          <w:position w:val="-24"/>
        </w:rPr>
        <w:object w:dxaOrig="840" w:dyaOrig="620" w14:anchorId="70AB8B1B">
          <v:shape id="_x0000_i1051" type="#_x0000_t75" style="width:42pt;height:31.65pt" o:ole="">
            <v:imagedata r:id="rId21" o:title=""/>
          </v:shape>
          <o:OLEObject Type="Embed" ProgID="Equation.DSMT4" ShapeID="_x0000_i1051" DrawAspect="Content" ObjectID="_1704365145" r:id="rId57"/>
        </w:object>
      </w:r>
    </w:p>
    <w:p w14:paraId="11C23FAC" w14:textId="77777777" w:rsidR="00197A7A" w:rsidRPr="00677DCA" w:rsidRDefault="00197A7A" w:rsidP="00197A7A">
      <w:pPr>
        <w:pStyle w:val="NoSpacing"/>
      </w:pPr>
    </w:p>
    <w:p w14:paraId="64117024" w14:textId="77777777" w:rsidR="00197A7A" w:rsidRDefault="00197A7A" w:rsidP="00197A7A">
      <w:pPr>
        <w:pStyle w:val="NoSpacing"/>
      </w:pPr>
      <w:r>
        <w:t xml:space="preserve">And entropy balance, </w:t>
      </w:r>
    </w:p>
    <w:p w14:paraId="0C07F9EF" w14:textId="77777777" w:rsidR="00197A7A" w:rsidRDefault="00197A7A" w:rsidP="00197A7A">
      <w:pPr>
        <w:pStyle w:val="NoSpacing"/>
      </w:pPr>
    </w:p>
    <w:p w14:paraId="290C0C09" w14:textId="10948B7B" w:rsidR="00197A7A" w:rsidRDefault="00B64525" w:rsidP="00197A7A">
      <w:pPr>
        <w:pStyle w:val="NoSpacing"/>
      </w:pPr>
      <w:r w:rsidRPr="00B64525">
        <w:rPr>
          <w:position w:val="-24"/>
        </w:rPr>
        <w:object w:dxaOrig="2200" w:dyaOrig="620" w14:anchorId="00047DAE">
          <v:shape id="_x0000_i1052" type="#_x0000_t75" style="width:108pt;height:30pt" o:ole="">
            <v:imagedata r:id="rId58" o:title=""/>
          </v:shape>
          <o:OLEObject Type="Embed" ProgID="Equation.DSMT4" ShapeID="_x0000_i1052" DrawAspect="Content" ObjectID="_1704365146" r:id="rId59"/>
        </w:object>
      </w:r>
    </w:p>
    <w:p w14:paraId="4E367050" w14:textId="7C3C9B3D" w:rsidR="00197A7A" w:rsidRDefault="00197A7A" w:rsidP="00197A7A">
      <w:pPr>
        <w:pStyle w:val="NoSpacing"/>
      </w:pPr>
    </w:p>
    <w:p w14:paraId="7BD19760" w14:textId="62B1C776" w:rsidR="005559EF" w:rsidRDefault="004A1F2F" w:rsidP="00197A7A">
      <w:pPr>
        <w:pStyle w:val="NoSpacing"/>
      </w:pPr>
      <w:r>
        <w:lastRenderedPageBreak/>
        <w:t>Filling stuff into the 1</w:t>
      </w:r>
      <w:r w:rsidRPr="004A1F2F">
        <w:rPr>
          <w:vertAlign w:val="superscript"/>
        </w:rPr>
        <w:t>st</w:t>
      </w:r>
      <w:r>
        <w:t xml:space="preserve"> law we have:</w:t>
      </w:r>
    </w:p>
    <w:p w14:paraId="32A94280" w14:textId="77777777" w:rsidR="005559EF" w:rsidRDefault="005559EF" w:rsidP="00197A7A">
      <w:pPr>
        <w:pStyle w:val="NoSpacing"/>
      </w:pPr>
    </w:p>
    <w:p w14:paraId="2268EF76" w14:textId="77777777" w:rsidR="005559EF" w:rsidRDefault="004A1F2F" w:rsidP="00197A7A">
      <w:pPr>
        <w:pStyle w:val="NoSpacing"/>
      </w:pPr>
      <w:r w:rsidRPr="004A1F2F">
        <w:rPr>
          <w:position w:val="-138"/>
        </w:rPr>
        <w:object w:dxaOrig="1880" w:dyaOrig="2880" w14:anchorId="4D512890">
          <v:shape id="_x0000_i1053" type="#_x0000_t75" style="width:96.55pt;height:145.1pt" o:ole="">
            <v:imagedata r:id="rId60" o:title=""/>
          </v:shape>
          <o:OLEObject Type="Embed" ProgID="Equation.DSMT4" ShapeID="_x0000_i1053" DrawAspect="Content" ObjectID="_1704365147" r:id="rId61"/>
        </w:object>
      </w:r>
    </w:p>
    <w:p w14:paraId="2EB735DE" w14:textId="77777777" w:rsidR="005559EF" w:rsidRDefault="005559EF" w:rsidP="00197A7A">
      <w:pPr>
        <w:pStyle w:val="NoSpacing"/>
      </w:pPr>
    </w:p>
    <w:p w14:paraId="4B139C41" w14:textId="65DFD4B6" w:rsidR="000F0397" w:rsidRDefault="00F876D3" w:rsidP="00EC2E09">
      <w:pPr>
        <w:pStyle w:val="NoSpacing"/>
      </w:pPr>
      <w:r>
        <w:t>So that gives us the new U</w:t>
      </w:r>
      <w:r>
        <w:rPr>
          <w:vertAlign w:val="subscript"/>
        </w:rPr>
        <w:t>1</w:t>
      </w:r>
      <w:r w:rsidR="002E3064">
        <w:t xml:space="preserve"> = U</w:t>
      </w:r>
      <w:r w:rsidR="002E3064">
        <w:rPr>
          <w:vertAlign w:val="subscript"/>
        </w:rPr>
        <w:t>0</w:t>
      </w:r>
      <w:r w:rsidR="002E3064">
        <w:t xml:space="preserve"> + Q/(1+2/f)</w:t>
      </w:r>
      <w:r>
        <w:t xml:space="preserve">.  </w:t>
      </w:r>
      <w:r w:rsidR="002E3064">
        <w:t>And then the new volume follows: V</w:t>
      </w:r>
      <w:r w:rsidR="002E3064">
        <w:rPr>
          <w:vertAlign w:val="subscript"/>
        </w:rPr>
        <w:t>1</w:t>
      </w:r>
      <w:r w:rsidR="002E3064">
        <w:t xml:space="preserve"> = (2/f)U</w:t>
      </w:r>
      <w:r w:rsidR="002E3064">
        <w:rPr>
          <w:vertAlign w:val="subscript"/>
        </w:rPr>
        <w:t>1</w:t>
      </w:r>
      <w:r w:rsidR="002E3064">
        <w:t>/p</w:t>
      </w:r>
      <w:r w:rsidR="002E3064">
        <w:rPr>
          <w:vertAlign w:val="subscript"/>
        </w:rPr>
        <w:t>1</w:t>
      </w:r>
      <w:r w:rsidR="002E3064">
        <w:t xml:space="preserve"> = (2/f)U</w:t>
      </w:r>
      <w:r w:rsidR="002E3064">
        <w:rPr>
          <w:vertAlign w:val="subscript"/>
        </w:rPr>
        <w:t>1</w:t>
      </w:r>
      <w:r w:rsidR="002E3064">
        <w:t>/p</w:t>
      </w:r>
      <w:r w:rsidR="002E3064">
        <w:rPr>
          <w:vertAlign w:val="subscript"/>
        </w:rPr>
        <w:t>0</w:t>
      </w:r>
      <w:r w:rsidR="002E3064">
        <w:t xml:space="preserve">.  </w:t>
      </w:r>
      <w:r>
        <w:t>A</w:t>
      </w:r>
      <w:r w:rsidR="004A1F2F">
        <w:t xml:space="preserve">nd then the new temperature would follow from </w:t>
      </w:r>
      <w:r w:rsidR="002E3064">
        <w:t>T</w:t>
      </w:r>
      <w:r w:rsidR="002E3064">
        <w:rPr>
          <w:vertAlign w:val="subscript"/>
        </w:rPr>
        <w:t>1</w:t>
      </w:r>
      <w:r w:rsidR="002E3064">
        <w:t xml:space="preserve"> = (2/f)U</w:t>
      </w:r>
      <w:r w:rsidR="002E3064">
        <w:rPr>
          <w:vertAlign w:val="subscript"/>
        </w:rPr>
        <w:t>1</w:t>
      </w:r>
      <w:r w:rsidR="002E3064">
        <w:t xml:space="preserve">/Nk.  </w:t>
      </w:r>
      <w:r w:rsidR="0020471D">
        <w:t>Then we could also calculate the work done.  This follows from 1</w:t>
      </w:r>
      <w:r w:rsidR="0020471D" w:rsidRPr="0020471D">
        <w:rPr>
          <w:vertAlign w:val="superscript"/>
        </w:rPr>
        <w:t>st</w:t>
      </w:r>
      <w:r w:rsidR="0020471D">
        <w:t xml:space="preserve"> law, but could also just use fact that gas is in equilibrium whole time, and so work would be W = </w:t>
      </w:r>
      <w:r w:rsidR="0020471D">
        <w:rPr>
          <w:rFonts w:ascii="Calibri" w:hAnsi="Calibri"/>
        </w:rPr>
        <w:t>∫</w:t>
      </w:r>
      <w:r w:rsidR="0020471D">
        <w:t xml:space="preserve">pdV = </w:t>
      </w:r>
      <w:r w:rsidR="0020471D" w:rsidRPr="0020471D">
        <w:t>p</w:t>
      </w:r>
      <w:r w:rsidR="0020471D" w:rsidRPr="0020471D">
        <w:softHyphen/>
      </w:r>
      <w:r w:rsidR="0020471D" w:rsidRPr="0020471D">
        <w:softHyphen/>
      </w:r>
      <w:r w:rsidR="0020471D">
        <w:rPr>
          <w:vertAlign w:val="subscript"/>
        </w:rPr>
        <w:t>0</w:t>
      </w:r>
      <w:r w:rsidR="0020471D" w:rsidRPr="0020471D">
        <w:rPr>
          <w:rFonts w:ascii="Calibri" w:hAnsi="Calibri"/>
        </w:rPr>
        <w:t>Δ</w:t>
      </w:r>
      <w:r w:rsidR="0020471D" w:rsidRPr="0020471D">
        <w:t>V</w:t>
      </w:r>
      <w:r w:rsidR="0020471D">
        <w:t>.</w:t>
      </w:r>
      <w:r w:rsidR="00DD26B3">
        <w:t xml:space="preserve">  </w:t>
      </w:r>
      <w:r w:rsidR="00FB14EF">
        <w:t xml:space="preserve">If quasi-equilibrium fails, then </w:t>
      </w:r>
      <w:r w:rsidR="00CB16FF">
        <w:t xml:space="preserve">we cannot </w:t>
      </w:r>
      <w:r w:rsidR="004A1F2F">
        <w:t xml:space="preserve">equate </w:t>
      </w:r>
      <w:r w:rsidR="004A1F2F">
        <w:rPr>
          <w:rFonts w:ascii="Calibri" w:hAnsi="Calibri" w:cs="Calibri"/>
        </w:rPr>
        <w:t>π</w:t>
      </w:r>
      <w:r w:rsidR="004A1F2F">
        <w:t xml:space="preserve"> to p, which would prevent us from getting </w:t>
      </w:r>
      <w:r w:rsidR="004A1F2F">
        <w:rPr>
          <w:rFonts w:ascii="Calibri" w:hAnsi="Calibri" w:cs="Calibri"/>
        </w:rPr>
        <w:t>Δ</w:t>
      </w:r>
      <w:r w:rsidR="004A1F2F">
        <w:t>U.</w:t>
      </w:r>
      <w:r w:rsidR="001A64C7">
        <w:t xml:space="preserve">  </w:t>
      </w:r>
    </w:p>
    <w:p w14:paraId="56F02EE5" w14:textId="48B9CDD1" w:rsidR="001A64C7" w:rsidRDefault="001A64C7" w:rsidP="00EC2E09">
      <w:pPr>
        <w:pStyle w:val="NoSpacing"/>
      </w:pPr>
    </w:p>
    <w:p w14:paraId="5221B64A" w14:textId="6A4DF21D" w:rsidR="000D4A0B" w:rsidRPr="00EF2D50" w:rsidRDefault="000D4A0B" w:rsidP="000D4A0B">
      <w:pPr>
        <w:pStyle w:val="NoSpacing"/>
        <w:rPr>
          <w:b/>
          <w:sz w:val="24"/>
          <w:szCs w:val="24"/>
        </w:rPr>
      </w:pPr>
      <w:r>
        <w:rPr>
          <w:b/>
          <w:sz w:val="24"/>
          <w:szCs w:val="24"/>
        </w:rPr>
        <w:t>7</w:t>
      </w:r>
      <w:r w:rsidRPr="00EF2D50">
        <w:rPr>
          <w:b/>
          <w:sz w:val="24"/>
          <w:szCs w:val="24"/>
        </w:rPr>
        <w:t>. Example</w:t>
      </w:r>
    </w:p>
    <w:p w14:paraId="725B12FD" w14:textId="77777777" w:rsidR="000D4A0B" w:rsidRDefault="000D4A0B" w:rsidP="000D4A0B">
      <w:pPr>
        <w:pStyle w:val="NoSpacing"/>
      </w:pPr>
      <w:r>
        <w:t>Suppose that we have a container initially filled with gas at temperature T</w:t>
      </w:r>
      <w:r>
        <w:rPr>
          <w:vertAlign w:val="subscript"/>
        </w:rPr>
        <w:t>in</w:t>
      </w:r>
      <w:r>
        <w:t xml:space="preserve"> = T</w:t>
      </w:r>
      <w:r>
        <w:rPr>
          <w:vertAlign w:val="subscript"/>
        </w:rPr>
        <w:t>0</w:t>
      </w:r>
      <w:r>
        <w:t>, pressure p</w:t>
      </w:r>
      <w:r>
        <w:rPr>
          <w:vertAlign w:val="subscript"/>
        </w:rPr>
        <w:t>in</w:t>
      </w:r>
      <w:r>
        <w:t xml:space="preserve"> = p</w:t>
      </w:r>
      <w:r>
        <w:rPr>
          <w:vertAlign w:val="subscript"/>
        </w:rPr>
        <w:t>0</w:t>
      </w:r>
      <w:r>
        <w:t>, and volume V</w:t>
      </w:r>
      <w:r>
        <w:rPr>
          <w:vertAlign w:val="subscript"/>
        </w:rPr>
        <w:t>in</w:t>
      </w:r>
      <w:r>
        <w:t xml:space="preserve"> = V</w:t>
      </w:r>
      <w:r>
        <w:rPr>
          <w:vertAlign w:val="subscript"/>
        </w:rPr>
        <w:t>0</w:t>
      </w:r>
      <w:r>
        <w:t xml:space="preserve"> (which wouldn’t change).  And we are pumping gas with temperature T</w:t>
      </w:r>
      <w:r>
        <w:rPr>
          <w:vertAlign w:val="subscript"/>
        </w:rPr>
        <w:t>out</w:t>
      </w:r>
      <w:r>
        <w:t>, pressure p</w:t>
      </w:r>
      <w:r>
        <w:rPr>
          <w:vertAlign w:val="subscript"/>
        </w:rPr>
        <w:t>out</w:t>
      </w:r>
      <w:r>
        <w:t>, and volume V</w:t>
      </w:r>
      <w:r>
        <w:rPr>
          <w:vertAlign w:val="subscript"/>
        </w:rPr>
        <w:t>out</w:t>
      </w:r>
      <w:r>
        <w:t xml:space="preserve"> into the container with a pressure equal to the interior pressure at rate of r = dV/dt (in m</w:t>
      </w:r>
      <w:r>
        <w:rPr>
          <w:vertAlign w:val="superscript"/>
        </w:rPr>
        <w:t>3</w:t>
      </w:r>
      <w:r>
        <w:t>/s), and at a speed v</w:t>
      </w:r>
      <w:r>
        <w:rPr>
          <w:vertAlign w:val="subscript"/>
        </w:rPr>
        <w:t>out</w:t>
      </w:r>
      <w:r>
        <w:t>.   How long would it take for the container to fill up with gas to the maximum pressure our pump is able to exert, p</w:t>
      </w:r>
      <w:r>
        <w:rPr>
          <w:rFonts w:ascii="Times New Roman" w:hAnsi="Times New Roman" w:cs="Times New Roman"/>
          <w:vertAlign w:val="subscript"/>
        </w:rPr>
        <w:t>max</w:t>
      </w:r>
      <w:r>
        <w:t xml:space="preserve">?  What would be the amount (N) and temperature (T) of the gas by the time the container was filled up?  We’ll assume that after each piece of gas(out) is pushed through, the ensemble comes to equilibrium before another is pushed in, and that this equilibrium process happens relatively instantaneously.    </w:t>
      </w:r>
    </w:p>
    <w:p w14:paraId="2AF47982" w14:textId="77777777" w:rsidR="000D4A0B" w:rsidRDefault="000D4A0B" w:rsidP="000D4A0B">
      <w:pPr>
        <w:pStyle w:val="NoSpacing"/>
      </w:pPr>
    </w:p>
    <w:p w14:paraId="7FE644F8" w14:textId="77777777" w:rsidR="000D4A0B" w:rsidRDefault="000D4A0B" w:rsidP="000D4A0B">
      <w:pPr>
        <w:pStyle w:val="NoSpacing"/>
      </w:pPr>
      <w:r>
        <w:object w:dxaOrig="6109" w:dyaOrig="2268" w14:anchorId="2BE13FFC">
          <v:shape id="_x0000_i1054" type="#_x0000_t75" style="width:271.65pt;height:74.75pt" o:ole="">
            <v:imagedata r:id="rId62" o:title="" croptop="12830f" cropbottom="7976f" cropleft="-596f" cropright="8058f"/>
          </v:shape>
          <o:OLEObject Type="Embed" ProgID="PBrush" ShapeID="_x0000_i1054" DrawAspect="Content" ObjectID="_1704365148" r:id="rId63"/>
        </w:object>
      </w:r>
    </w:p>
    <w:p w14:paraId="3FF0C8A4" w14:textId="77777777" w:rsidR="000D4A0B" w:rsidRDefault="000D4A0B" w:rsidP="000D4A0B">
      <w:pPr>
        <w:pStyle w:val="NoSpacing"/>
      </w:pPr>
    </w:p>
    <w:p w14:paraId="134E20CF" w14:textId="77777777" w:rsidR="000D4A0B" w:rsidRDefault="000D4A0B" w:rsidP="000D4A0B">
      <w:pPr>
        <w:pStyle w:val="NoSpacing"/>
      </w:pPr>
      <w:r>
        <w:t>A mass balance would yield:</w:t>
      </w:r>
    </w:p>
    <w:p w14:paraId="374D67E3" w14:textId="77777777" w:rsidR="000D4A0B" w:rsidRDefault="000D4A0B" w:rsidP="000D4A0B">
      <w:pPr>
        <w:pStyle w:val="NoSpacing"/>
      </w:pPr>
    </w:p>
    <w:p w14:paraId="2F973C45" w14:textId="77777777" w:rsidR="000D4A0B" w:rsidRDefault="000D4A0B" w:rsidP="000D4A0B">
      <w:pPr>
        <w:pStyle w:val="NoSpacing"/>
      </w:pPr>
      <w:r w:rsidRPr="00860C0F">
        <w:rPr>
          <w:position w:val="-24"/>
        </w:rPr>
        <w:object w:dxaOrig="800" w:dyaOrig="620" w14:anchorId="7B606183">
          <v:shape id="_x0000_i1055" type="#_x0000_t75" style="width:39.25pt;height:30.55pt" o:ole="">
            <v:imagedata r:id="rId64" o:title=""/>
          </v:shape>
          <o:OLEObject Type="Embed" ProgID="Equation.DSMT4" ShapeID="_x0000_i1055" DrawAspect="Content" ObjectID="_1704365149" r:id="rId65"/>
        </w:object>
      </w:r>
      <w:r>
        <w:t xml:space="preserve"> </w:t>
      </w:r>
    </w:p>
    <w:p w14:paraId="57EFDD82" w14:textId="77777777" w:rsidR="000D4A0B" w:rsidRDefault="000D4A0B" w:rsidP="000D4A0B">
      <w:pPr>
        <w:pStyle w:val="NoSpacing"/>
      </w:pPr>
    </w:p>
    <w:p w14:paraId="2811B824" w14:textId="77777777" w:rsidR="000D4A0B" w:rsidRDefault="000D4A0B" w:rsidP="000D4A0B">
      <w:pPr>
        <w:pStyle w:val="NoSpacing"/>
      </w:pPr>
      <w:r>
        <w:t>where I is the particle current.  This would be given by I = dN/dt = d(pV/kT)/dt = (p</w:t>
      </w:r>
      <w:r>
        <w:rPr>
          <w:rFonts w:ascii="Times New Roman" w:hAnsi="Times New Roman" w:cs="Times New Roman"/>
          <w:vertAlign w:val="subscript"/>
        </w:rPr>
        <w:t>out</w:t>
      </w:r>
      <w:r>
        <w:t>/kT</w:t>
      </w:r>
      <w:r>
        <w:rPr>
          <w:vertAlign w:val="subscript"/>
        </w:rPr>
        <w:t>out</w:t>
      </w:r>
      <w:r>
        <w:t xml:space="preserve">)r.  And energy balance: </w:t>
      </w:r>
    </w:p>
    <w:p w14:paraId="4AD216D8" w14:textId="77777777" w:rsidR="000D4A0B" w:rsidRDefault="000D4A0B" w:rsidP="000D4A0B">
      <w:pPr>
        <w:pStyle w:val="NoSpacing"/>
      </w:pPr>
    </w:p>
    <w:p w14:paraId="78C3272B" w14:textId="77777777" w:rsidR="000D4A0B" w:rsidRDefault="000D4A0B" w:rsidP="000D4A0B">
      <w:pPr>
        <w:pStyle w:val="NoSpacing"/>
      </w:pPr>
      <w:r w:rsidRPr="00837B89">
        <w:rPr>
          <w:position w:val="-96"/>
        </w:rPr>
        <w:object w:dxaOrig="3100" w:dyaOrig="2000" w14:anchorId="3B89DCEB">
          <v:shape id="_x0000_i1056" type="#_x0000_t75" style="width:157.1pt;height:100.9pt" o:ole="">
            <v:imagedata r:id="rId66" o:title=""/>
          </v:shape>
          <o:OLEObject Type="Embed" ProgID="Equation.DSMT4" ShapeID="_x0000_i1056" DrawAspect="Content" ObjectID="_1704365150" r:id="rId67"/>
        </w:object>
      </w:r>
      <w:r>
        <w:t xml:space="preserve"> </w:t>
      </w:r>
    </w:p>
    <w:p w14:paraId="71C2A07E" w14:textId="77777777" w:rsidR="000D4A0B" w:rsidRDefault="000D4A0B" w:rsidP="000D4A0B">
      <w:pPr>
        <w:pStyle w:val="NoSpacing"/>
      </w:pPr>
    </w:p>
    <w:p w14:paraId="5293F5FD" w14:textId="77777777" w:rsidR="000D4A0B" w:rsidRDefault="000D4A0B" w:rsidP="000D4A0B">
      <w:pPr>
        <w:pStyle w:val="NoSpacing"/>
      </w:pPr>
      <w:r>
        <w:t>And now the entropy balance:</w:t>
      </w:r>
    </w:p>
    <w:p w14:paraId="1150BA43" w14:textId="77777777" w:rsidR="000D4A0B" w:rsidRDefault="000D4A0B" w:rsidP="000D4A0B">
      <w:pPr>
        <w:pStyle w:val="NoSpacing"/>
      </w:pPr>
    </w:p>
    <w:p w14:paraId="61065D87" w14:textId="77777777" w:rsidR="000D4A0B" w:rsidRDefault="000D4A0B" w:rsidP="000D4A0B">
      <w:pPr>
        <w:pStyle w:val="NoSpacing"/>
      </w:pPr>
      <w:r w:rsidRPr="002C4D48">
        <w:rPr>
          <w:position w:val="-64"/>
        </w:rPr>
        <w:object w:dxaOrig="6100" w:dyaOrig="1400" w14:anchorId="32ED06CD">
          <v:shape id="_x0000_i1057" type="#_x0000_t75" style="width:297.25pt;height:68.75pt" o:ole="">
            <v:imagedata r:id="rId68" o:title=""/>
          </v:shape>
          <o:OLEObject Type="Embed" ProgID="Equation.DSMT4" ShapeID="_x0000_i1057" DrawAspect="Content" ObjectID="_1704365151" r:id="rId69"/>
        </w:object>
      </w:r>
    </w:p>
    <w:p w14:paraId="4C3EDEEE" w14:textId="77777777" w:rsidR="000D4A0B" w:rsidRDefault="000D4A0B" w:rsidP="000D4A0B">
      <w:pPr>
        <w:pStyle w:val="NoSpacing"/>
      </w:pPr>
    </w:p>
    <w:p w14:paraId="22FB36F7" w14:textId="77777777" w:rsidR="000D4A0B" w:rsidRDefault="000D4A0B" w:rsidP="000D4A0B">
      <w:pPr>
        <w:pStyle w:val="NoSpacing"/>
      </w:pPr>
      <w:r>
        <w:t xml:space="preserve">There is definitely an internal entropy change as the small volume of gas dV expands to fill the entire container.  So let’s determine the upshot of this irreversible process, which lasts a short time </w:t>
      </w:r>
      <w:r w:rsidRPr="001732CD">
        <w:rPr>
          <w:i/>
        </w:rPr>
        <w:t>dt</w:t>
      </w:r>
      <w:r>
        <w:t xml:space="preserve"> by our initial assumption.  As the internal entropy increases, we will have:</w:t>
      </w:r>
    </w:p>
    <w:p w14:paraId="1A7867CB" w14:textId="77777777" w:rsidR="000D4A0B" w:rsidRDefault="000D4A0B" w:rsidP="000D4A0B">
      <w:pPr>
        <w:pStyle w:val="NoSpacing"/>
      </w:pPr>
    </w:p>
    <w:p w14:paraId="183283DB" w14:textId="77777777" w:rsidR="000D4A0B" w:rsidRDefault="000D4A0B" w:rsidP="000D4A0B">
      <w:pPr>
        <w:pStyle w:val="NoSpacing"/>
      </w:pPr>
      <w:r w:rsidRPr="0072106F">
        <w:rPr>
          <w:position w:val="-100"/>
        </w:rPr>
        <w:object w:dxaOrig="4020" w:dyaOrig="1760" w14:anchorId="4A2AC1BC">
          <v:shape id="_x0000_i1058" type="#_x0000_t75" style="width:201.8pt;height:87.25pt" o:ole="">
            <v:imagedata r:id="rId70" o:title=""/>
          </v:shape>
          <o:OLEObject Type="Embed" ProgID="Equation.DSMT4" ShapeID="_x0000_i1058" DrawAspect="Content" ObjectID="_1704365152" r:id="rId71"/>
        </w:object>
      </w:r>
    </w:p>
    <w:p w14:paraId="64F9295F" w14:textId="77777777" w:rsidR="000D4A0B" w:rsidRDefault="000D4A0B" w:rsidP="000D4A0B">
      <w:pPr>
        <w:pStyle w:val="NoSpacing"/>
      </w:pPr>
    </w:p>
    <w:p w14:paraId="45B4FFEC" w14:textId="77777777" w:rsidR="000D4A0B" w:rsidRPr="0072106F" w:rsidRDefault="000D4A0B" w:rsidP="000D4A0B">
      <w:pPr>
        <w:pStyle w:val="NoSpacing"/>
        <w:rPr>
          <w:vertAlign w:val="subscript"/>
        </w:rPr>
      </w:pPr>
      <w:r>
        <w:t>since equilibrium will prevail before after, we can write the energy of the gas before and after in terms of its temperature.  So we’ll have:</w:t>
      </w:r>
    </w:p>
    <w:p w14:paraId="4BCAD57A" w14:textId="77777777" w:rsidR="000D4A0B" w:rsidRDefault="000D4A0B" w:rsidP="000D4A0B">
      <w:pPr>
        <w:pStyle w:val="NoSpacing"/>
      </w:pPr>
    </w:p>
    <w:p w14:paraId="3F6C93DE" w14:textId="77777777" w:rsidR="000D4A0B" w:rsidRDefault="000D4A0B" w:rsidP="000D4A0B">
      <w:pPr>
        <w:pStyle w:val="NoSpacing"/>
      </w:pPr>
      <w:r w:rsidRPr="0072106F">
        <w:rPr>
          <w:position w:val="-28"/>
        </w:rPr>
        <w:object w:dxaOrig="3860" w:dyaOrig="680" w14:anchorId="65572C46">
          <v:shape id="_x0000_i1059" type="#_x0000_t75" style="width:196.35pt;height:34.9pt" o:ole="">
            <v:imagedata r:id="rId72" o:title=""/>
          </v:shape>
          <o:OLEObject Type="Embed" ProgID="Equation.DSMT4" ShapeID="_x0000_i1059" DrawAspect="Content" ObjectID="_1704365153" r:id="rId73"/>
        </w:object>
      </w:r>
    </w:p>
    <w:p w14:paraId="437190BA" w14:textId="77777777" w:rsidR="000D4A0B" w:rsidRDefault="000D4A0B" w:rsidP="000D4A0B">
      <w:pPr>
        <w:pStyle w:val="NoSpacing"/>
      </w:pPr>
    </w:p>
    <w:p w14:paraId="76CA0AAE" w14:textId="77777777" w:rsidR="000D4A0B" w:rsidRDefault="000D4A0B" w:rsidP="000D4A0B">
      <w:pPr>
        <w:pStyle w:val="NoSpacing"/>
      </w:pPr>
      <w:r>
        <w:t>where N = N</w:t>
      </w:r>
      <w:r>
        <w:rPr>
          <w:vertAlign w:val="subscript"/>
        </w:rPr>
        <w:t>0</w:t>
      </w:r>
      <w:r>
        <w:t xml:space="preserve"> + N</w:t>
      </w:r>
      <w:r>
        <w:rPr>
          <w:vertAlign w:val="subscript"/>
        </w:rPr>
        <w:t>out</w:t>
      </w:r>
      <w:r>
        <w:t>.  Before we proceed, it’s probably best to write NkT as p</w:t>
      </w:r>
      <w:r>
        <w:rPr>
          <w:vertAlign w:val="subscript"/>
        </w:rPr>
        <w:t>in</w:t>
      </w:r>
      <w:r>
        <w:t>V</w:t>
      </w:r>
      <w:r>
        <w:rPr>
          <w:vertAlign w:val="subscript"/>
        </w:rPr>
        <w:t>0</w:t>
      </w:r>
      <w:r>
        <w:t>.  And then we’ll have:</w:t>
      </w:r>
    </w:p>
    <w:p w14:paraId="4008B09E" w14:textId="77777777" w:rsidR="000D4A0B" w:rsidRDefault="000D4A0B" w:rsidP="000D4A0B">
      <w:pPr>
        <w:pStyle w:val="NoSpacing"/>
      </w:pPr>
    </w:p>
    <w:p w14:paraId="286C7D88" w14:textId="77777777" w:rsidR="000D4A0B" w:rsidRPr="006752AF" w:rsidRDefault="000D4A0B" w:rsidP="000D4A0B">
      <w:pPr>
        <w:pStyle w:val="NoSpacing"/>
      </w:pPr>
      <w:r w:rsidRPr="006752AF">
        <w:rPr>
          <w:position w:val="-64"/>
        </w:rPr>
        <w:object w:dxaOrig="4000" w:dyaOrig="1400" w14:anchorId="5C4A779C">
          <v:shape id="_x0000_i1060" type="#_x0000_t75" style="width:202.9pt;height:69.8pt" o:ole="">
            <v:imagedata r:id="rId74" o:title=""/>
          </v:shape>
          <o:OLEObject Type="Embed" ProgID="Equation.DSMT4" ShapeID="_x0000_i1060" DrawAspect="Content" ObjectID="_1704365154" r:id="rId75"/>
        </w:object>
      </w:r>
    </w:p>
    <w:p w14:paraId="6518A5F7" w14:textId="77777777" w:rsidR="000D4A0B" w:rsidRDefault="000D4A0B" w:rsidP="000D4A0B">
      <w:pPr>
        <w:pStyle w:val="NoSpacing"/>
      </w:pPr>
    </w:p>
    <w:p w14:paraId="7DA3F395" w14:textId="77777777" w:rsidR="000D4A0B" w:rsidRDefault="000D4A0B" w:rsidP="000D4A0B">
      <w:pPr>
        <w:pStyle w:val="NoSpacing"/>
      </w:pPr>
      <w:r>
        <w:t>The solution of this equation is:</w:t>
      </w:r>
    </w:p>
    <w:p w14:paraId="15C488D4" w14:textId="77777777" w:rsidR="000D4A0B" w:rsidRDefault="000D4A0B" w:rsidP="000D4A0B">
      <w:pPr>
        <w:pStyle w:val="NoSpacing"/>
      </w:pPr>
    </w:p>
    <w:p w14:paraId="2FC1DD7F" w14:textId="77777777" w:rsidR="000D4A0B" w:rsidRDefault="000D4A0B" w:rsidP="000D4A0B">
      <w:pPr>
        <w:pStyle w:val="NoSpacing"/>
      </w:pPr>
      <w:r w:rsidRPr="00C7255C">
        <w:rPr>
          <w:position w:val="-30"/>
        </w:rPr>
        <w:object w:dxaOrig="6460" w:dyaOrig="760" w14:anchorId="2FDB7104">
          <v:shape id="_x0000_i1061" type="#_x0000_t75" style="width:326.75pt;height:38.2pt" o:ole="">
            <v:imagedata r:id="rId76" o:title=""/>
          </v:shape>
          <o:OLEObject Type="Embed" ProgID="Equation.DSMT4" ShapeID="_x0000_i1061" DrawAspect="Content" ObjectID="_1704365155" r:id="rId77"/>
        </w:object>
      </w:r>
    </w:p>
    <w:p w14:paraId="3B5B189E" w14:textId="77777777" w:rsidR="000D4A0B" w:rsidRDefault="000D4A0B" w:rsidP="000D4A0B">
      <w:pPr>
        <w:pStyle w:val="NoSpacing"/>
      </w:pPr>
    </w:p>
    <w:p w14:paraId="30CC4A2E" w14:textId="77777777" w:rsidR="000D4A0B" w:rsidRDefault="000D4A0B" w:rsidP="000D4A0B">
      <w:pPr>
        <w:pStyle w:val="NoSpacing"/>
      </w:pPr>
      <w:r>
        <w:t>and we have:</w:t>
      </w:r>
    </w:p>
    <w:p w14:paraId="284685F4" w14:textId="77777777" w:rsidR="000D4A0B" w:rsidRDefault="000D4A0B" w:rsidP="000D4A0B">
      <w:pPr>
        <w:pStyle w:val="NoSpacing"/>
      </w:pPr>
    </w:p>
    <w:p w14:paraId="348DA0CE" w14:textId="77777777" w:rsidR="000D4A0B" w:rsidRDefault="000D4A0B" w:rsidP="000D4A0B">
      <w:pPr>
        <w:pStyle w:val="NoSpacing"/>
      </w:pPr>
      <w:r w:rsidRPr="00E06804">
        <w:rPr>
          <w:position w:val="-28"/>
        </w:rPr>
        <w:object w:dxaOrig="1600" w:dyaOrig="660" w14:anchorId="108B7C06">
          <v:shape id="_x0000_i1062" type="#_x0000_t75" style="width:81.8pt;height:33.8pt" o:ole="">
            <v:imagedata r:id="rId78" o:title=""/>
          </v:shape>
          <o:OLEObject Type="Embed" ProgID="Equation.DSMT4" ShapeID="_x0000_i1062" DrawAspect="Content" ObjectID="_1704365156" r:id="rId79"/>
        </w:object>
      </w:r>
    </w:p>
    <w:p w14:paraId="385EDD65" w14:textId="77777777" w:rsidR="000D4A0B" w:rsidRDefault="000D4A0B" w:rsidP="000D4A0B">
      <w:pPr>
        <w:pStyle w:val="NoSpacing"/>
      </w:pPr>
    </w:p>
    <w:p w14:paraId="2A604E60" w14:textId="77777777" w:rsidR="000D4A0B" w:rsidRDefault="000D4A0B" w:rsidP="000D4A0B">
      <w:pPr>
        <w:pStyle w:val="NoSpacing"/>
      </w:pPr>
      <w:r>
        <w:t>and so we can solve this equation for when p</w:t>
      </w:r>
      <w:r>
        <w:rPr>
          <w:vertAlign w:val="subscript"/>
        </w:rPr>
        <w:t>in</w:t>
      </w:r>
      <w:r>
        <w:t xml:space="preserve"> will equal p</w:t>
      </w:r>
      <w:r>
        <w:rPr>
          <w:vertAlign w:val="subscript"/>
        </w:rPr>
        <w:t>max</w:t>
      </w:r>
      <w:r>
        <w:t>.  And we can also figure out the temperature at that time.</w:t>
      </w:r>
    </w:p>
    <w:p w14:paraId="1B19A37E" w14:textId="77777777" w:rsidR="000D4A0B" w:rsidRDefault="000D4A0B" w:rsidP="00EC2E09">
      <w:pPr>
        <w:pStyle w:val="NoSpacing"/>
      </w:pPr>
    </w:p>
    <w:sectPr w:rsidR="000D4A0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0777F" w14:textId="77777777" w:rsidR="002C3AFD" w:rsidRDefault="002C3AFD" w:rsidP="00B70BAA">
      <w:pPr>
        <w:spacing w:after="0" w:line="240" w:lineRule="auto"/>
      </w:pPr>
      <w:r>
        <w:separator/>
      </w:r>
    </w:p>
  </w:endnote>
  <w:endnote w:type="continuationSeparator" w:id="0">
    <w:p w14:paraId="5045E4A5" w14:textId="77777777" w:rsidR="002C3AFD" w:rsidRDefault="002C3AFD" w:rsidP="00B70B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70EE2" w14:textId="77777777" w:rsidR="002C3AFD" w:rsidRDefault="002C3AFD" w:rsidP="00B70BAA">
      <w:pPr>
        <w:spacing w:after="0" w:line="240" w:lineRule="auto"/>
      </w:pPr>
      <w:r>
        <w:separator/>
      </w:r>
    </w:p>
  </w:footnote>
  <w:footnote w:type="continuationSeparator" w:id="0">
    <w:p w14:paraId="30BC9F2C" w14:textId="77777777" w:rsidR="002C3AFD" w:rsidRDefault="002C3AFD" w:rsidP="00B70B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688B"/>
    <w:multiLevelType w:val="hybridMultilevel"/>
    <w:tmpl w:val="0AE0753A"/>
    <w:lvl w:ilvl="0" w:tplc="C546A61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463925"/>
    <w:multiLevelType w:val="hybridMultilevel"/>
    <w:tmpl w:val="D6225584"/>
    <w:lvl w:ilvl="0" w:tplc="8A3218E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035"/>
    <w:rsid w:val="0000012F"/>
    <w:rsid w:val="00000202"/>
    <w:rsid w:val="00001029"/>
    <w:rsid w:val="000013B1"/>
    <w:rsid w:val="00001A11"/>
    <w:rsid w:val="00001DD7"/>
    <w:rsid w:val="00001FC6"/>
    <w:rsid w:val="000020A9"/>
    <w:rsid w:val="0000235F"/>
    <w:rsid w:val="00002E86"/>
    <w:rsid w:val="00002EAE"/>
    <w:rsid w:val="00003479"/>
    <w:rsid w:val="0000348F"/>
    <w:rsid w:val="0000390E"/>
    <w:rsid w:val="00004403"/>
    <w:rsid w:val="00004425"/>
    <w:rsid w:val="00004548"/>
    <w:rsid w:val="000049B2"/>
    <w:rsid w:val="00004C44"/>
    <w:rsid w:val="000057FF"/>
    <w:rsid w:val="000060D5"/>
    <w:rsid w:val="000067FE"/>
    <w:rsid w:val="00006812"/>
    <w:rsid w:val="00006F70"/>
    <w:rsid w:val="00007199"/>
    <w:rsid w:val="0000735B"/>
    <w:rsid w:val="0000761A"/>
    <w:rsid w:val="00007AE7"/>
    <w:rsid w:val="00010092"/>
    <w:rsid w:val="0001029C"/>
    <w:rsid w:val="0001065D"/>
    <w:rsid w:val="00010FF4"/>
    <w:rsid w:val="00011FED"/>
    <w:rsid w:val="00012F68"/>
    <w:rsid w:val="000130BB"/>
    <w:rsid w:val="0001367E"/>
    <w:rsid w:val="000139DE"/>
    <w:rsid w:val="00013C50"/>
    <w:rsid w:val="00013CFB"/>
    <w:rsid w:val="00013DD9"/>
    <w:rsid w:val="0001436E"/>
    <w:rsid w:val="00014766"/>
    <w:rsid w:val="000151F4"/>
    <w:rsid w:val="0001546A"/>
    <w:rsid w:val="00015483"/>
    <w:rsid w:val="000161E8"/>
    <w:rsid w:val="00016B59"/>
    <w:rsid w:val="00016E0E"/>
    <w:rsid w:val="0001717D"/>
    <w:rsid w:val="000171AB"/>
    <w:rsid w:val="00017219"/>
    <w:rsid w:val="00017463"/>
    <w:rsid w:val="0001750E"/>
    <w:rsid w:val="000175CD"/>
    <w:rsid w:val="0001764C"/>
    <w:rsid w:val="00020171"/>
    <w:rsid w:val="000203C1"/>
    <w:rsid w:val="000204B0"/>
    <w:rsid w:val="000208AC"/>
    <w:rsid w:val="00020CBA"/>
    <w:rsid w:val="00020EDB"/>
    <w:rsid w:val="00021AC2"/>
    <w:rsid w:val="00021F3B"/>
    <w:rsid w:val="00022409"/>
    <w:rsid w:val="0002260E"/>
    <w:rsid w:val="000228ED"/>
    <w:rsid w:val="000233D4"/>
    <w:rsid w:val="000237DE"/>
    <w:rsid w:val="000239DB"/>
    <w:rsid w:val="00023FC9"/>
    <w:rsid w:val="00024181"/>
    <w:rsid w:val="0002486D"/>
    <w:rsid w:val="00024A3A"/>
    <w:rsid w:val="00024DF5"/>
    <w:rsid w:val="00024ECA"/>
    <w:rsid w:val="00024FD8"/>
    <w:rsid w:val="00025323"/>
    <w:rsid w:val="000257C3"/>
    <w:rsid w:val="000258F3"/>
    <w:rsid w:val="00025C59"/>
    <w:rsid w:val="00025E88"/>
    <w:rsid w:val="00026652"/>
    <w:rsid w:val="00026DA7"/>
    <w:rsid w:val="000273BA"/>
    <w:rsid w:val="00027703"/>
    <w:rsid w:val="000277A7"/>
    <w:rsid w:val="00027F95"/>
    <w:rsid w:val="0003031B"/>
    <w:rsid w:val="00030343"/>
    <w:rsid w:val="0003040A"/>
    <w:rsid w:val="00030869"/>
    <w:rsid w:val="00030B01"/>
    <w:rsid w:val="00030DEE"/>
    <w:rsid w:val="00030E5D"/>
    <w:rsid w:val="00031AEA"/>
    <w:rsid w:val="00031EA4"/>
    <w:rsid w:val="0003253E"/>
    <w:rsid w:val="00032569"/>
    <w:rsid w:val="00032CD4"/>
    <w:rsid w:val="00032D8F"/>
    <w:rsid w:val="0003375F"/>
    <w:rsid w:val="00033884"/>
    <w:rsid w:val="00033CCB"/>
    <w:rsid w:val="00033FEF"/>
    <w:rsid w:val="00034164"/>
    <w:rsid w:val="00034C4F"/>
    <w:rsid w:val="00034FC7"/>
    <w:rsid w:val="0003517F"/>
    <w:rsid w:val="00035A02"/>
    <w:rsid w:val="00035B32"/>
    <w:rsid w:val="00035EC7"/>
    <w:rsid w:val="0003680C"/>
    <w:rsid w:val="00036BC8"/>
    <w:rsid w:val="000376D9"/>
    <w:rsid w:val="000377DA"/>
    <w:rsid w:val="000405AC"/>
    <w:rsid w:val="00040D7F"/>
    <w:rsid w:val="00040EBF"/>
    <w:rsid w:val="0004114D"/>
    <w:rsid w:val="000411BA"/>
    <w:rsid w:val="000413AF"/>
    <w:rsid w:val="00041E48"/>
    <w:rsid w:val="00041EBB"/>
    <w:rsid w:val="000430E6"/>
    <w:rsid w:val="0004344F"/>
    <w:rsid w:val="00043A57"/>
    <w:rsid w:val="00044085"/>
    <w:rsid w:val="000440EB"/>
    <w:rsid w:val="000443C3"/>
    <w:rsid w:val="00044578"/>
    <w:rsid w:val="0004481A"/>
    <w:rsid w:val="00044DC3"/>
    <w:rsid w:val="0004506C"/>
    <w:rsid w:val="00045465"/>
    <w:rsid w:val="000459F1"/>
    <w:rsid w:val="0004603A"/>
    <w:rsid w:val="000469B1"/>
    <w:rsid w:val="00046AF6"/>
    <w:rsid w:val="000472BA"/>
    <w:rsid w:val="0004760C"/>
    <w:rsid w:val="00047667"/>
    <w:rsid w:val="000476B3"/>
    <w:rsid w:val="000505CD"/>
    <w:rsid w:val="000507A4"/>
    <w:rsid w:val="00050DD6"/>
    <w:rsid w:val="00050F12"/>
    <w:rsid w:val="000511D0"/>
    <w:rsid w:val="00051374"/>
    <w:rsid w:val="00051455"/>
    <w:rsid w:val="000517A3"/>
    <w:rsid w:val="00051F6F"/>
    <w:rsid w:val="00052172"/>
    <w:rsid w:val="0005234D"/>
    <w:rsid w:val="00052648"/>
    <w:rsid w:val="00052BBC"/>
    <w:rsid w:val="00052D38"/>
    <w:rsid w:val="00052D3D"/>
    <w:rsid w:val="00052FBC"/>
    <w:rsid w:val="00053668"/>
    <w:rsid w:val="00053A5F"/>
    <w:rsid w:val="000540FF"/>
    <w:rsid w:val="00055026"/>
    <w:rsid w:val="0005509E"/>
    <w:rsid w:val="00055939"/>
    <w:rsid w:val="0005597D"/>
    <w:rsid w:val="00055A91"/>
    <w:rsid w:val="00055C30"/>
    <w:rsid w:val="0005640F"/>
    <w:rsid w:val="00056860"/>
    <w:rsid w:val="00057E52"/>
    <w:rsid w:val="00057F6A"/>
    <w:rsid w:val="00061067"/>
    <w:rsid w:val="00061A05"/>
    <w:rsid w:val="00061C36"/>
    <w:rsid w:val="0006233C"/>
    <w:rsid w:val="00062455"/>
    <w:rsid w:val="000625E6"/>
    <w:rsid w:val="00062D80"/>
    <w:rsid w:val="00063611"/>
    <w:rsid w:val="000638A1"/>
    <w:rsid w:val="00064203"/>
    <w:rsid w:val="0006433D"/>
    <w:rsid w:val="00064619"/>
    <w:rsid w:val="0006481A"/>
    <w:rsid w:val="000649DE"/>
    <w:rsid w:val="00065640"/>
    <w:rsid w:val="00065F52"/>
    <w:rsid w:val="0006669E"/>
    <w:rsid w:val="00066817"/>
    <w:rsid w:val="00066B4C"/>
    <w:rsid w:val="00066BE0"/>
    <w:rsid w:val="00066D87"/>
    <w:rsid w:val="00066E38"/>
    <w:rsid w:val="00066FB7"/>
    <w:rsid w:val="00067BD9"/>
    <w:rsid w:val="0007050F"/>
    <w:rsid w:val="0007055C"/>
    <w:rsid w:val="00070823"/>
    <w:rsid w:val="000708B0"/>
    <w:rsid w:val="00070FD7"/>
    <w:rsid w:val="00071E19"/>
    <w:rsid w:val="00071F3D"/>
    <w:rsid w:val="00071F86"/>
    <w:rsid w:val="00072038"/>
    <w:rsid w:val="000723D5"/>
    <w:rsid w:val="00072952"/>
    <w:rsid w:val="00072EEC"/>
    <w:rsid w:val="000737E0"/>
    <w:rsid w:val="000739C4"/>
    <w:rsid w:val="00073A54"/>
    <w:rsid w:val="00073EB2"/>
    <w:rsid w:val="00074098"/>
    <w:rsid w:val="0007485F"/>
    <w:rsid w:val="000749A7"/>
    <w:rsid w:val="00074E7B"/>
    <w:rsid w:val="00075308"/>
    <w:rsid w:val="00075427"/>
    <w:rsid w:val="000754B8"/>
    <w:rsid w:val="00075737"/>
    <w:rsid w:val="000757E9"/>
    <w:rsid w:val="00075E36"/>
    <w:rsid w:val="00075FCC"/>
    <w:rsid w:val="00075FEB"/>
    <w:rsid w:val="0007660B"/>
    <w:rsid w:val="0007676E"/>
    <w:rsid w:val="00076CA9"/>
    <w:rsid w:val="00076F93"/>
    <w:rsid w:val="00076FCC"/>
    <w:rsid w:val="00077B4C"/>
    <w:rsid w:val="000802E4"/>
    <w:rsid w:val="00080E40"/>
    <w:rsid w:val="0008108B"/>
    <w:rsid w:val="000812E0"/>
    <w:rsid w:val="00081A9E"/>
    <w:rsid w:val="00081D39"/>
    <w:rsid w:val="00081D76"/>
    <w:rsid w:val="00081E49"/>
    <w:rsid w:val="00082409"/>
    <w:rsid w:val="00082600"/>
    <w:rsid w:val="00082B36"/>
    <w:rsid w:val="00082CF6"/>
    <w:rsid w:val="0008329A"/>
    <w:rsid w:val="000836A3"/>
    <w:rsid w:val="00083709"/>
    <w:rsid w:val="00083993"/>
    <w:rsid w:val="00083FD5"/>
    <w:rsid w:val="00083FFC"/>
    <w:rsid w:val="0008450F"/>
    <w:rsid w:val="000847B5"/>
    <w:rsid w:val="000849B6"/>
    <w:rsid w:val="0008545D"/>
    <w:rsid w:val="000856EB"/>
    <w:rsid w:val="00085ABE"/>
    <w:rsid w:val="00085FEB"/>
    <w:rsid w:val="000863AA"/>
    <w:rsid w:val="000864F3"/>
    <w:rsid w:val="000867EC"/>
    <w:rsid w:val="000869FC"/>
    <w:rsid w:val="00086A1F"/>
    <w:rsid w:val="00087181"/>
    <w:rsid w:val="000873C3"/>
    <w:rsid w:val="000879A4"/>
    <w:rsid w:val="000879F7"/>
    <w:rsid w:val="00087C62"/>
    <w:rsid w:val="0009034D"/>
    <w:rsid w:val="00090C12"/>
    <w:rsid w:val="00090FD6"/>
    <w:rsid w:val="00091435"/>
    <w:rsid w:val="00091591"/>
    <w:rsid w:val="000918D8"/>
    <w:rsid w:val="00091B19"/>
    <w:rsid w:val="00091CA9"/>
    <w:rsid w:val="00091F63"/>
    <w:rsid w:val="0009257C"/>
    <w:rsid w:val="000925AE"/>
    <w:rsid w:val="00092CAB"/>
    <w:rsid w:val="0009325F"/>
    <w:rsid w:val="000932BA"/>
    <w:rsid w:val="0009345D"/>
    <w:rsid w:val="00093578"/>
    <w:rsid w:val="00093996"/>
    <w:rsid w:val="0009481A"/>
    <w:rsid w:val="00094A7F"/>
    <w:rsid w:val="00094C7E"/>
    <w:rsid w:val="00094CE8"/>
    <w:rsid w:val="0009562E"/>
    <w:rsid w:val="000958BF"/>
    <w:rsid w:val="00095926"/>
    <w:rsid w:val="00095DB2"/>
    <w:rsid w:val="0009679A"/>
    <w:rsid w:val="000972BD"/>
    <w:rsid w:val="00097516"/>
    <w:rsid w:val="000A1C58"/>
    <w:rsid w:val="000A1CBC"/>
    <w:rsid w:val="000A2302"/>
    <w:rsid w:val="000A27CA"/>
    <w:rsid w:val="000A28E4"/>
    <w:rsid w:val="000A33AD"/>
    <w:rsid w:val="000A445D"/>
    <w:rsid w:val="000A4A38"/>
    <w:rsid w:val="000A4A88"/>
    <w:rsid w:val="000A4A89"/>
    <w:rsid w:val="000A4D5E"/>
    <w:rsid w:val="000A4F4F"/>
    <w:rsid w:val="000A5158"/>
    <w:rsid w:val="000A51F5"/>
    <w:rsid w:val="000A58C2"/>
    <w:rsid w:val="000A5A01"/>
    <w:rsid w:val="000A5BA4"/>
    <w:rsid w:val="000A5BDA"/>
    <w:rsid w:val="000A5CE4"/>
    <w:rsid w:val="000A642F"/>
    <w:rsid w:val="000A66BF"/>
    <w:rsid w:val="000A694D"/>
    <w:rsid w:val="000A6D4B"/>
    <w:rsid w:val="000A6F22"/>
    <w:rsid w:val="000A7095"/>
    <w:rsid w:val="000A7814"/>
    <w:rsid w:val="000A7AAE"/>
    <w:rsid w:val="000B0102"/>
    <w:rsid w:val="000B062B"/>
    <w:rsid w:val="000B080E"/>
    <w:rsid w:val="000B0CB6"/>
    <w:rsid w:val="000B1640"/>
    <w:rsid w:val="000B17EE"/>
    <w:rsid w:val="000B1A1B"/>
    <w:rsid w:val="000B2067"/>
    <w:rsid w:val="000B20DC"/>
    <w:rsid w:val="000B28F2"/>
    <w:rsid w:val="000B29FC"/>
    <w:rsid w:val="000B308E"/>
    <w:rsid w:val="000B3208"/>
    <w:rsid w:val="000B33FE"/>
    <w:rsid w:val="000B388C"/>
    <w:rsid w:val="000B3D6D"/>
    <w:rsid w:val="000B4086"/>
    <w:rsid w:val="000B40EB"/>
    <w:rsid w:val="000B417D"/>
    <w:rsid w:val="000B4316"/>
    <w:rsid w:val="000B4708"/>
    <w:rsid w:val="000B48E0"/>
    <w:rsid w:val="000B5690"/>
    <w:rsid w:val="000B5DFA"/>
    <w:rsid w:val="000B6432"/>
    <w:rsid w:val="000B6A55"/>
    <w:rsid w:val="000B6BF7"/>
    <w:rsid w:val="000B6F90"/>
    <w:rsid w:val="000B76E6"/>
    <w:rsid w:val="000C01CD"/>
    <w:rsid w:val="000C08EA"/>
    <w:rsid w:val="000C0C64"/>
    <w:rsid w:val="000C1418"/>
    <w:rsid w:val="000C143C"/>
    <w:rsid w:val="000C1D70"/>
    <w:rsid w:val="000C205D"/>
    <w:rsid w:val="000C22C6"/>
    <w:rsid w:val="000C244B"/>
    <w:rsid w:val="000C2526"/>
    <w:rsid w:val="000C25FA"/>
    <w:rsid w:val="000C26B8"/>
    <w:rsid w:val="000C2779"/>
    <w:rsid w:val="000C2B41"/>
    <w:rsid w:val="000C41A0"/>
    <w:rsid w:val="000C4B1B"/>
    <w:rsid w:val="000C512B"/>
    <w:rsid w:val="000C5F48"/>
    <w:rsid w:val="000C60A2"/>
    <w:rsid w:val="000C67CA"/>
    <w:rsid w:val="000C692E"/>
    <w:rsid w:val="000C6EF1"/>
    <w:rsid w:val="000C7319"/>
    <w:rsid w:val="000C7340"/>
    <w:rsid w:val="000C738C"/>
    <w:rsid w:val="000D1161"/>
    <w:rsid w:val="000D217C"/>
    <w:rsid w:val="000D2375"/>
    <w:rsid w:val="000D23E6"/>
    <w:rsid w:val="000D271C"/>
    <w:rsid w:val="000D2A04"/>
    <w:rsid w:val="000D2D9B"/>
    <w:rsid w:val="000D3027"/>
    <w:rsid w:val="000D3394"/>
    <w:rsid w:val="000D3629"/>
    <w:rsid w:val="000D3714"/>
    <w:rsid w:val="000D4A0B"/>
    <w:rsid w:val="000D4A73"/>
    <w:rsid w:val="000D4C36"/>
    <w:rsid w:val="000D4FE2"/>
    <w:rsid w:val="000D5045"/>
    <w:rsid w:val="000D526C"/>
    <w:rsid w:val="000D5E48"/>
    <w:rsid w:val="000D6858"/>
    <w:rsid w:val="000D6A21"/>
    <w:rsid w:val="000D72D4"/>
    <w:rsid w:val="000D7724"/>
    <w:rsid w:val="000D7CE2"/>
    <w:rsid w:val="000E0903"/>
    <w:rsid w:val="000E0D2F"/>
    <w:rsid w:val="000E120F"/>
    <w:rsid w:val="000E1453"/>
    <w:rsid w:val="000E17B0"/>
    <w:rsid w:val="000E1E7C"/>
    <w:rsid w:val="000E207F"/>
    <w:rsid w:val="000E234F"/>
    <w:rsid w:val="000E2B25"/>
    <w:rsid w:val="000E2E28"/>
    <w:rsid w:val="000E2EE6"/>
    <w:rsid w:val="000E31F0"/>
    <w:rsid w:val="000E3317"/>
    <w:rsid w:val="000E3EFA"/>
    <w:rsid w:val="000E4A0D"/>
    <w:rsid w:val="000E4B68"/>
    <w:rsid w:val="000E4D24"/>
    <w:rsid w:val="000E50C3"/>
    <w:rsid w:val="000E5D72"/>
    <w:rsid w:val="000E638F"/>
    <w:rsid w:val="000E6630"/>
    <w:rsid w:val="000E676B"/>
    <w:rsid w:val="000E73C9"/>
    <w:rsid w:val="000E740C"/>
    <w:rsid w:val="000F0078"/>
    <w:rsid w:val="000F0397"/>
    <w:rsid w:val="000F03E5"/>
    <w:rsid w:val="000F0715"/>
    <w:rsid w:val="000F1159"/>
    <w:rsid w:val="000F11C4"/>
    <w:rsid w:val="000F12CF"/>
    <w:rsid w:val="000F1530"/>
    <w:rsid w:val="000F16AB"/>
    <w:rsid w:val="000F211B"/>
    <w:rsid w:val="000F2267"/>
    <w:rsid w:val="000F24C6"/>
    <w:rsid w:val="000F308D"/>
    <w:rsid w:val="000F341E"/>
    <w:rsid w:val="000F34C3"/>
    <w:rsid w:val="000F3696"/>
    <w:rsid w:val="000F38AC"/>
    <w:rsid w:val="000F42B2"/>
    <w:rsid w:val="000F50FC"/>
    <w:rsid w:val="000F5340"/>
    <w:rsid w:val="000F534D"/>
    <w:rsid w:val="000F60B8"/>
    <w:rsid w:val="000F6721"/>
    <w:rsid w:val="000F69D9"/>
    <w:rsid w:val="000F6C6F"/>
    <w:rsid w:val="000F6D48"/>
    <w:rsid w:val="000F6F2E"/>
    <w:rsid w:val="00100515"/>
    <w:rsid w:val="001006CA"/>
    <w:rsid w:val="00100C8A"/>
    <w:rsid w:val="00100D25"/>
    <w:rsid w:val="00100E46"/>
    <w:rsid w:val="0010310D"/>
    <w:rsid w:val="00103300"/>
    <w:rsid w:val="00103BA8"/>
    <w:rsid w:val="00103EB8"/>
    <w:rsid w:val="00103FB5"/>
    <w:rsid w:val="001044A0"/>
    <w:rsid w:val="001048B3"/>
    <w:rsid w:val="00104D40"/>
    <w:rsid w:val="00104D8D"/>
    <w:rsid w:val="0010580E"/>
    <w:rsid w:val="00106C02"/>
    <w:rsid w:val="00106CEF"/>
    <w:rsid w:val="00107033"/>
    <w:rsid w:val="001074BB"/>
    <w:rsid w:val="00107E38"/>
    <w:rsid w:val="00110151"/>
    <w:rsid w:val="00110242"/>
    <w:rsid w:val="00110323"/>
    <w:rsid w:val="00110362"/>
    <w:rsid w:val="00110518"/>
    <w:rsid w:val="00110997"/>
    <w:rsid w:val="001113DD"/>
    <w:rsid w:val="001116F9"/>
    <w:rsid w:val="001120D9"/>
    <w:rsid w:val="001129EB"/>
    <w:rsid w:val="00112D2C"/>
    <w:rsid w:val="0011321A"/>
    <w:rsid w:val="001134F1"/>
    <w:rsid w:val="00113E48"/>
    <w:rsid w:val="001146BB"/>
    <w:rsid w:val="00114927"/>
    <w:rsid w:val="00114D0B"/>
    <w:rsid w:val="00115F71"/>
    <w:rsid w:val="00116257"/>
    <w:rsid w:val="00116805"/>
    <w:rsid w:val="0011684A"/>
    <w:rsid w:val="001168A3"/>
    <w:rsid w:val="0011699C"/>
    <w:rsid w:val="00116A6B"/>
    <w:rsid w:val="00117185"/>
    <w:rsid w:val="001175E1"/>
    <w:rsid w:val="001200D2"/>
    <w:rsid w:val="001202F7"/>
    <w:rsid w:val="00120A37"/>
    <w:rsid w:val="00120BAF"/>
    <w:rsid w:val="0012116F"/>
    <w:rsid w:val="0012131B"/>
    <w:rsid w:val="00121632"/>
    <w:rsid w:val="00121838"/>
    <w:rsid w:val="00122169"/>
    <w:rsid w:val="001235C7"/>
    <w:rsid w:val="00123C62"/>
    <w:rsid w:val="00123D35"/>
    <w:rsid w:val="0012434E"/>
    <w:rsid w:val="00124C61"/>
    <w:rsid w:val="0012511F"/>
    <w:rsid w:val="001256C5"/>
    <w:rsid w:val="00125879"/>
    <w:rsid w:val="00126504"/>
    <w:rsid w:val="001269CE"/>
    <w:rsid w:val="00126AF4"/>
    <w:rsid w:val="00126D22"/>
    <w:rsid w:val="00127339"/>
    <w:rsid w:val="0012763B"/>
    <w:rsid w:val="00127862"/>
    <w:rsid w:val="001278D7"/>
    <w:rsid w:val="00127F28"/>
    <w:rsid w:val="00130164"/>
    <w:rsid w:val="001306E3"/>
    <w:rsid w:val="00130D7D"/>
    <w:rsid w:val="00130EA1"/>
    <w:rsid w:val="00131670"/>
    <w:rsid w:val="00131A40"/>
    <w:rsid w:val="00131E71"/>
    <w:rsid w:val="00132576"/>
    <w:rsid w:val="001327D8"/>
    <w:rsid w:val="00132DC0"/>
    <w:rsid w:val="00132EC0"/>
    <w:rsid w:val="00132EEB"/>
    <w:rsid w:val="0013338A"/>
    <w:rsid w:val="001335AB"/>
    <w:rsid w:val="001338C7"/>
    <w:rsid w:val="00133C25"/>
    <w:rsid w:val="00133D97"/>
    <w:rsid w:val="0013480A"/>
    <w:rsid w:val="001349FE"/>
    <w:rsid w:val="00134D5B"/>
    <w:rsid w:val="0013507E"/>
    <w:rsid w:val="00135E02"/>
    <w:rsid w:val="001363A8"/>
    <w:rsid w:val="00136CB7"/>
    <w:rsid w:val="0013780D"/>
    <w:rsid w:val="00137B1A"/>
    <w:rsid w:val="00137CF7"/>
    <w:rsid w:val="00141C64"/>
    <w:rsid w:val="00141D4E"/>
    <w:rsid w:val="00141E75"/>
    <w:rsid w:val="00141FB5"/>
    <w:rsid w:val="001424D9"/>
    <w:rsid w:val="0014282D"/>
    <w:rsid w:val="00142A4A"/>
    <w:rsid w:val="00142D0F"/>
    <w:rsid w:val="001431F3"/>
    <w:rsid w:val="0014391E"/>
    <w:rsid w:val="00143DCB"/>
    <w:rsid w:val="00143FA4"/>
    <w:rsid w:val="00143FAF"/>
    <w:rsid w:val="0014545B"/>
    <w:rsid w:val="00145FC3"/>
    <w:rsid w:val="00146231"/>
    <w:rsid w:val="00146291"/>
    <w:rsid w:val="001462E1"/>
    <w:rsid w:val="001463AB"/>
    <w:rsid w:val="00146FEF"/>
    <w:rsid w:val="00146FF9"/>
    <w:rsid w:val="0014766D"/>
    <w:rsid w:val="00147A1E"/>
    <w:rsid w:val="00150658"/>
    <w:rsid w:val="00150712"/>
    <w:rsid w:val="00150EC7"/>
    <w:rsid w:val="001513D5"/>
    <w:rsid w:val="0015152C"/>
    <w:rsid w:val="00152186"/>
    <w:rsid w:val="00153728"/>
    <w:rsid w:val="001539D9"/>
    <w:rsid w:val="00153E36"/>
    <w:rsid w:val="00153E68"/>
    <w:rsid w:val="00154144"/>
    <w:rsid w:val="001545B3"/>
    <w:rsid w:val="00154689"/>
    <w:rsid w:val="00154F83"/>
    <w:rsid w:val="00155AE6"/>
    <w:rsid w:val="00155F12"/>
    <w:rsid w:val="0015612D"/>
    <w:rsid w:val="00156432"/>
    <w:rsid w:val="00156DE5"/>
    <w:rsid w:val="001576F6"/>
    <w:rsid w:val="00157D61"/>
    <w:rsid w:val="00157E1A"/>
    <w:rsid w:val="001600D6"/>
    <w:rsid w:val="00161205"/>
    <w:rsid w:val="00161383"/>
    <w:rsid w:val="00161FE8"/>
    <w:rsid w:val="00162AAF"/>
    <w:rsid w:val="00162C4A"/>
    <w:rsid w:val="001631A8"/>
    <w:rsid w:val="0016340B"/>
    <w:rsid w:val="0016356E"/>
    <w:rsid w:val="001636E7"/>
    <w:rsid w:val="00163781"/>
    <w:rsid w:val="00163F50"/>
    <w:rsid w:val="00164451"/>
    <w:rsid w:val="00164603"/>
    <w:rsid w:val="00164C6B"/>
    <w:rsid w:val="001652CB"/>
    <w:rsid w:val="0016534D"/>
    <w:rsid w:val="00165B30"/>
    <w:rsid w:val="00165F00"/>
    <w:rsid w:val="00166664"/>
    <w:rsid w:val="00166B3B"/>
    <w:rsid w:val="00166FD0"/>
    <w:rsid w:val="00167129"/>
    <w:rsid w:val="0016736B"/>
    <w:rsid w:val="00167466"/>
    <w:rsid w:val="001700C0"/>
    <w:rsid w:val="00170DBD"/>
    <w:rsid w:val="001714DD"/>
    <w:rsid w:val="00171F41"/>
    <w:rsid w:val="00171FF8"/>
    <w:rsid w:val="0017218A"/>
    <w:rsid w:val="00172235"/>
    <w:rsid w:val="00172244"/>
    <w:rsid w:val="001723A9"/>
    <w:rsid w:val="00172F1D"/>
    <w:rsid w:val="00173080"/>
    <w:rsid w:val="001732CD"/>
    <w:rsid w:val="00173503"/>
    <w:rsid w:val="00173842"/>
    <w:rsid w:val="0017395F"/>
    <w:rsid w:val="00173BE9"/>
    <w:rsid w:val="00174A57"/>
    <w:rsid w:val="00174EBD"/>
    <w:rsid w:val="00174EC3"/>
    <w:rsid w:val="00175B19"/>
    <w:rsid w:val="00175C63"/>
    <w:rsid w:val="00175D0F"/>
    <w:rsid w:val="00175EDB"/>
    <w:rsid w:val="00176475"/>
    <w:rsid w:val="00176AC5"/>
    <w:rsid w:val="00176ACA"/>
    <w:rsid w:val="00176F3C"/>
    <w:rsid w:val="00176FD0"/>
    <w:rsid w:val="0017714C"/>
    <w:rsid w:val="001773AC"/>
    <w:rsid w:val="001779DD"/>
    <w:rsid w:val="00177D77"/>
    <w:rsid w:val="00180A7A"/>
    <w:rsid w:val="00180C37"/>
    <w:rsid w:val="00180D9E"/>
    <w:rsid w:val="001811EE"/>
    <w:rsid w:val="00181241"/>
    <w:rsid w:val="0018170B"/>
    <w:rsid w:val="00181836"/>
    <w:rsid w:val="00181ED9"/>
    <w:rsid w:val="0018248A"/>
    <w:rsid w:val="00182640"/>
    <w:rsid w:val="0018296C"/>
    <w:rsid w:val="00182EAB"/>
    <w:rsid w:val="0018311F"/>
    <w:rsid w:val="001831B1"/>
    <w:rsid w:val="00183258"/>
    <w:rsid w:val="00183293"/>
    <w:rsid w:val="0018338E"/>
    <w:rsid w:val="00183501"/>
    <w:rsid w:val="00183664"/>
    <w:rsid w:val="00183A29"/>
    <w:rsid w:val="00183C9A"/>
    <w:rsid w:val="0018467A"/>
    <w:rsid w:val="00184E51"/>
    <w:rsid w:val="00184E61"/>
    <w:rsid w:val="00185241"/>
    <w:rsid w:val="001855AE"/>
    <w:rsid w:val="00185DC3"/>
    <w:rsid w:val="00185E2B"/>
    <w:rsid w:val="00187271"/>
    <w:rsid w:val="0018763D"/>
    <w:rsid w:val="00187810"/>
    <w:rsid w:val="00187D78"/>
    <w:rsid w:val="001902BA"/>
    <w:rsid w:val="00190582"/>
    <w:rsid w:val="00190AAE"/>
    <w:rsid w:val="0019146E"/>
    <w:rsid w:val="00191B7E"/>
    <w:rsid w:val="00191F17"/>
    <w:rsid w:val="00192108"/>
    <w:rsid w:val="00192536"/>
    <w:rsid w:val="0019259E"/>
    <w:rsid w:val="001928E3"/>
    <w:rsid w:val="00192A60"/>
    <w:rsid w:val="00192A63"/>
    <w:rsid w:val="00192CED"/>
    <w:rsid w:val="00192DAA"/>
    <w:rsid w:val="00194931"/>
    <w:rsid w:val="00194A43"/>
    <w:rsid w:val="00194BB7"/>
    <w:rsid w:val="00194D06"/>
    <w:rsid w:val="00195A20"/>
    <w:rsid w:val="001965F1"/>
    <w:rsid w:val="00196A63"/>
    <w:rsid w:val="00196A9F"/>
    <w:rsid w:val="00196B7D"/>
    <w:rsid w:val="001973F1"/>
    <w:rsid w:val="00197456"/>
    <w:rsid w:val="001976E2"/>
    <w:rsid w:val="00197798"/>
    <w:rsid w:val="00197A7A"/>
    <w:rsid w:val="001A02B5"/>
    <w:rsid w:val="001A0CC4"/>
    <w:rsid w:val="001A0CD5"/>
    <w:rsid w:val="001A16F8"/>
    <w:rsid w:val="001A1B4D"/>
    <w:rsid w:val="001A1C06"/>
    <w:rsid w:val="001A2E59"/>
    <w:rsid w:val="001A2F8F"/>
    <w:rsid w:val="001A30C8"/>
    <w:rsid w:val="001A31F0"/>
    <w:rsid w:val="001A3D26"/>
    <w:rsid w:val="001A3D3B"/>
    <w:rsid w:val="001A479F"/>
    <w:rsid w:val="001A4CD0"/>
    <w:rsid w:val="001A4D10"/>
    <w:rsid w:val="001A4FC9"/>
    <w:rsid w:val="001A5730"/>
    <w:rsid w:val="001A5935"/>
    <w:rsid w:val="001A5EB3"/>
    <w:rsid w:val="001A6035"/>
    <w:rsid w:val="001A6281"/>
    <w:rsid w:val="001A64C7"/>
    <w:rsid w:val="001A6509"/>
    <w:rsid w:val="001A6AA5"/>
    <w:rsid w:val="001A6D19"/>
    <w:rsid w:val="001A7551"/>
    <w:rsid w:val="001A7BC7"/>
    <w:rsid w:val="001B06D8"/>
    <w:rsid w:val="001B0DA2"/>
    <w:rsid w:val="001B0EDF"/>
    <w:rsid w:val="001B11F3"/>
    <w:rsid w:val="001B12F1"/>
    <w:rsid w:val="001B13B0"/>
    <w:rsid w:val="001B1C40"/>
    <w:rsid w:val="001B1F69"/>
    <w:rsid w:val="001B2389"/>
    <w:rsid w:val="001B29B6"/>
    <w:rsid w:val="001B32E1"/>
    <w:rsid w:val="001B3838"/>
    <w:rsid w:val="001B3AFB"/>
    <w:rsid w:val="001B4686"/>
    <w:rsid w:val="001B4884"/>
    <w:rsid w:val="001B48EA"/>
    <w:rsid w:val="001B4F9D"/>
    <w:rsid w:val="001B5479"/>
    <w:rsid w:val="001B5637"/>
    <w:rsid w:val="001B57CC"/>
    <w:rsid w:val="001B6000"/>
    <w:rsid w:val="001B6198"/>
    <w:rsid w:val="001B61CB"/>
    <w:rsid w:val="001B63F8"/>
    <w:rsid w:val="001B69E8"/>
    <w:rsid w:val="001B6BD6"/>
    <w:rsid w:val="001B7219"/>
    <w:rsid w:val="001B74D3"/>
    <w:rsid w:val="001B758E"/>
    <w:rsid w:val="001B75CD"/>
    <w:rsid w:val="001B7FE8"/>
    <w:rsid w:val="001C04EA"/>
    <w:rsid w:val="001C0949"/>
    <w:rsid w:val="001C0AB0"/>
    <w:rsid w:val="001C0FA5"/>
    <w:rsid w:val="001C1CE8"/>
    <w:rsid w:val="001C2765"/>
    <w:rsid w:val="001C2D85"/>
    <w:rsid w:val="001C30A5"/>
    <w:rsid w:val="001C332B"/>
    <w:rsid w:val="001C34BA"/>
    <w:rsid w:val="001C373D"/>
    <w:rsid w:val="001C3915"/>
    <w:rsid w:val="001C39DF"/>
    <w:rsid w:val="001C3E61"/>
    <w:rsid w:val="001C4220"/>
    <w:rsid w:val="001C4607"/>
    <w:rsid w:val="001C46ED"/>
    <w:rsid w:val="001C474A"/>
    <w:rsid w:val="001C4962"/>
    <w:rsid w:val="001C5CA0"/>
    <w:rsid w:val="001C5D9D"/>
    <w:rsid w:val="001C6312"/>
    <w:rsid w:val="001C65EE"/>
    <w:rsid w:val="001C6E59"/>
    <w:rsid w:val="001C7531"/>
    <w:rsid w:val="001C76CF"/>
    <w:rsid w:val="001C7B17"/>
    <w:rsid w:val="001D0342"/>
    <w:rsid w:val="001D092D"/>
    <w:rsid w:val="001D17C9"/>
    <w:rsid w:val="001D1C45"/>
    <w:rsid w:val="001D23FE"/>
    <w:rsid w:val="001D26A5"/>
    <w:rsid w:val="001D2886"/>
    <w:rsid w:val="001D293C"/>
    <w:rsid w:val="001D377D"/>
    <w:rsid w:val="001D37DD"/>
    <w:rsid w:val="001D3862"/>
    <w:rsid w:val="001D3C94"/>
    <w:rsid w:val="001D3D98"/>
    <w:rsid w:val="001D3EE4"/>
    <w:rsid w:val="001D4038"/>
    <w:rsid w:val="001D420B"/>
    <w:rsid w:val="001D44A9"/>
    <w:rsid w:val="001D500B"/>
    <w:rsid w:val="001D5078"/>
    <w:rsid w:val="001D5582"/>
    <w:rsid w:val="001D5E1C"/>
    <w:rsid w:val="001D6052"/>
    <w:rsid w:val="001D613E"/>
    <w:rsid w:val="001D61C1"/>
    <w:rsid w:val="001D65CE"/>
    <w:rsid w:val="001D66A4"/>
    <w:rsid w:val="001D716B"/>
    <w:rsid w:val="001D74A9"/>
    <w:rsid w:val="001D7EC5"/>
    <w:rsid w:val="001D7F42"/>
    <w:rsid w:val="001E0ACE"/>
    <w:rsid w:val="001E1DD5"/>
    <w:rsid w:val="001E1EB3"/>
    <w:rsid w:val="001E21B6"/>
    <w:rsid w:val="001E2603"/>
    <w:rsid w:val="001E3059"/>
    <w:rsid w:val="001E3483"/>
    <w:rsid w:val="001E3CB6"/>
    <w:rsid w:val="001E3E50"/>
    <w:rsid w:val="001E441D"/>
    <w:rsid w:val="001E46C1"/>
    <w:rsid w:val="001E48C8"/>
    <w:rsid w:val="001E4C27"/>
    <w:rsid w:val="001E4FCA"/>
    <w:rsid w:val="001E52ED"/>
    <w:rsid w:val="001E53BD"/>
    <w:rsid w:val="001E55F3"/>
    <w:rsid w:val="001E57B0"/>
    <w:rsid w:val="001E58B6"/>
    <w:rsid w:val="001E59A0"/>
    <w:rsid w:val="001E61F1"/>
    <w:rsid w:val="001E6787"/>
    <w:rsid w:val="001E679C"/>
    <w:rsid w:val="001E6B54"/>
    <w:rsid w:val="001E6CCE"/>
    <w:rsid w:val="001E72E2"/>
    <w:rsid w:val="001E73DA"/>
    <w:rsid w:val="001E778A"/>
    <w:rsid w:val="001E79E2"/>
    <w:rsid w:val="001E7DA9"/>
    <w:rsid w:val="001E7F59"/>
    <w:rsid w:val="001F0CDF"/>
    <w:rsid w:val="001F0FD5"/>
    <w:rsid w:val="001F14CA"/>
    <w:rsid w:val="001F2066"/>
    <w:rsid w:val="001F213D"/>
    <w:rsid w:val="001F3246"/>
    <w:rsid w:val="001F338B"/>
    <w:rsid w:val="001F3515"/>
    <w:rsid w:val="001F3A2E"/>
    <w:rsid w:val="001F3D04"/>
    <w:rsid w:val="001F402C"/>
    <w:rsid w:val="001F441B"/>
    <w:rsid w:val="001F470E"/>
    <w:rsid w:val="001F4C4D"/>
    <w:rsid w:val="001F50F2"/>
    <w:rsid w:val="001F542A"/>
    <w:rsid w:val="001F57BB"/>
    <w:rsid w:val="001F60DB"/>
    <w:rsid w:val="001F66AE"/>
    <w:rsid w:val="001F675C"/>
    <w:rsid w:val="001F6BFA"/>
    <w:rsid w:val="001F7423"/>
    <w:rsid w:val="001F7BA8"/>
    <w:rsid w:val="0020010E"/>
    <w:rsid w:val="00200370"/>
    <w:rsid w:val="00200502"/>
    <w:rsid w:val="00200965"/>
    <w:rsid w:val="00200F37"/>
    <w:rsid w:val="002015ED"/>
    <w:rsid w:val="00201F59"/>
    <w:rsid w:val="00202B10"/>
    <w:rsid w:val="00202B1A"/>
    <w:rsid w:val="00202D1F"/>
    <w:rsid w:val="00202FAD"/>
    <w:rsid w:val="002033B4"/>
    <w:rsid w:val="00203496"/>
    <w:rsid w:val="0020355F"/>
    <w:rsid w:val="00203F28"/>
    <w:rsid w:val="00204682"/>
    <w:rsid w:val="0020471D"/>
    <w:rsid w:val="002047D0"/>
    <w:rsid w:val="002049FC"/>
    <w:rsid w:val="00204FB8"/>
    <w:rsid w:val="00205143"/>
    <w:rsid w:val="002052B1"/>
    <w:rsid w:val="0020592B"/>
    <w:rsid w:val="0020594F"/>
    <w:rsid w:val="002061E9"/>
    <w:rsid w:val="002064CF"/>
    <w:rsid w:val="00206CB0"/>
    <w:rsid w:val="00206F56"/>
    <w:rsid w:val="00206FFF"/>
    <w:rsid w:val="00207524"/>
    <w:rsid w:val="00207753"/>
    <w:rsid w:val="00207773"/>
    <w:rsid w:val="002079A0"/>
    <w:rsid w:val="00207A63"/>
    <w:rsid w:val="00207CF5"/>
    <w:rsid w:val="00207D7B"/>
    <w:rsid w:val="00207E6B"/>
    <w:rsid w:val="00210794"/>
    <w:rsid w:val="0021079F"/>
    <w:rsid w:val="00210A3B"/>
    <w:rsid w:val="00210AE0"/>
    <w:rsid w:val="00210E7B"/>
    <w:rsid w:val="00210EE4"/>
    <w:rsid w:val="00211050"/>
    <w:rsid w:val="00211412"/>
    <w:rsid w:val="00211971"/>
    <w:rsid w:val="00211EEF"/>
    <w:rsid w:val="0021237A"/>
    <w:rsid w:val="00212F60"/>
    <w:rsid w:val="002130DD"/>
    <w:rsid w:val="002134C9"/>
    <w:rsid w:val="00213AAD"/>
    <w:rsid w:val="00213B58"/>
    <w:rsid w:val="00213E21"/>
    <w:rsid w:val="002143B5"/>
    <w:rsid w:val="002144BE"/>
    <w:rsid w:val="00214A99"/>
    <w:rsid w:val="00214E88"/>
    <w:rsid w:val="002152F1"/>
    <w:rsid w:val="00215971"/>
    <w:rsid w:val="002159CF"/>
    <w:rsid w:val="00215D8D"/>
    <w:rsid w:val="00215F38"/>
    <w:rsid w:val="00216252"/>
    <w:rsid w:val="002169C4"/>
    <w:rsid w:val="00216DAB"/>
    <w:rsid w:val="00216ED3"/>
    <w:rsid w:val="00217428"/>
    <w:rsid w:val="00217845"/>
    <w:rsid w:val="00217C54"/>
    <w:rsid w:val="00220021"/>
    <w:rsid w:val="002204F6"/>
    <w:rsid w:val="00220905"/>
    <w:rsid w:val="00220AC0"/>
    <w:rsid w:val="00220D15"/>
    <w:rsid w:val="002215DE"/>
    <w:rsid w:val="00222003"/>
    <w:rsid w:val="00222442"/>
    <w:rsid w:val="0022245F"/>
    <w:rsid w:val="00222632"/>
    <w:rsid w:val="0022289F"/>
    <w:rsid w:val="00223D7B"/>
    <w:rsid w:val="002243A5"/>
    <w:rsid w:val="00224DD6"/>
    <w:rsid w:val="0022502E"/>
    <w:rsid w:val="00226930"/>
    <w:rsid w:val="00226982"/>
    <w:rsid w:val="00226A05"/>
    <w:rsid w:val="00226D77"/>
    <w:rsid w:val="00226F23"/>
    <w:rsid w:val="00227280"/>
    <w:rsid w:val="00227A81"/>
    <w:rsid w:val="0023036A"/>
    <w:rsid w:val="002306F4"/>
    <w:rsid w:val="00230759"/>
    <w:rsid w:val="00230D21"/>
    <w:rsid w:val="00231405"/>
    <w:rsid w:val="00231A10"/>
    <w:rsid w:val="00231C17"/>
    <w:rsid w:val="00231CC9"/>
    <w:rsid w:val="00232FE1"/>
    <w:rsid w:val="00233895"/>
    <w:rsid w:val="00233933"/>
    <w:rsid w:val="00234B5F"/>
    <w:rsid w:val="00234CDF"/>
    <w:rsid w:val="00234FB7"/>
    <w:rsid w:val="00235834"/>
    <w:rsid w:val="00235867"/>
    <w:rsid w:val="00236351"/>
    <w:rsid w:val="002366D2"/>
    <w:rsid w:val="002368FA"/>
    <w:rsid w:val="00236A4E"/>
    <w:rsid w:val="00236C37"/>
    <w:rsid w:val="00237108"/>
    <w:rsid w:val="0023741C"/>
    <w:rsid w:val="002377E4"/>
    <w:rsid w:val="00237FFA"/>
    <w:rsid w:val="00240608"/>
    <w:rsid w:val="00240751"/>
    <w:rsid w:val="00240760"/>
    <w:rsid w:val="00240CCA"/>
    <w:rsid w:val="0024186F"/>
    <w:rsid w:val="00241F82"/>
    <w:rsid w:val="00242A37"/>
    <w:rsid w:val="00242B95"/>
    <w:rsid w:val="00242FF9"/>
    <w:rsid w:val="00243102"/>
    <w:rsid w:val="0024392D"/>
    <w:rsid w:val="00243D00"/>
    <w:rsid w:val="00243D77"/>
    <w:rsid w:val="00243E24"/>
    <w:rsid w:val="00244076"/>
    <w:rsid w:val="00244458"/>
    <w:rsid w:val="00244834"/>
    <w:rsid w:val="00244C14"/>
    <w:rsid w:val="00245056"/>
    <w:rsid w:val="00245178"/>
    <w:rsid w:val="0024522E"/>
    <w:rsid w:val="00245434"/>
    <w:rsid w:val="00245741"/>
    <w:rsid w:val="00245A40"/>
    <w:rsid w:val="00245B0B"/>
    <w:rsid w:val="002469EF"/>
    <w:rsid w:val="00246B77"/>
    <w:rsid w:val="00246E97"/>
    <w:rsid w:val="00246F34"/>
    <w:rsid w:val="0024730C"/>
    <w:rsid w:val="00247A1A"/>
    <w:rsid w:val="00247E89"/>
    <w:rsid w:val="00247EA0"/>
    <w:rsid w:val="002504CF"/>
    <w:rsid w:val="00250611"/>
    <w:rsid w:val="00250FEE"/>
    <w:rsid w:val="00251266"/>
    <w:rsid w:val="002518B8"/>
    <w:rsid w:val="00251BD0"/>
    <w:rsid w:val="00251C34"/>
    <w:rsid w:val="00251E96"/>
    <w:rsid w:val="00253216"/>
    <w:rsid w:val="00253322"/>
    <w:rsid w:val="00253730"/>
    <w:rsid w:val="002540DD"/>
    <w:rsid w:val="0025412B"/>
    <w:rsid w:val="00254305"/>
    <w:rsid w:val="00254AB6"/>
    <w:rsid w:val="00254AE0"/>
    <w:rsid w:val="00255009"/>
    <w:rsid w:val="0025514A"/>
    <w:rsid w:val="002554D2"/>
    <w:rsid w:val="002555CC"/>
    <w:rsid w:val="00255FA7"/>
    <w:rsid w:val="00256881"/>
    <w:rsid w:val="00256E1C"/>
    <w:rsid w:val="0025716A"/>
    <w:rsid w:val="002577BE"/>
    <w:rsid w:val="00257F4F"/>
    <w:rsid w:val="00260288"/>
    <w:rsid w:val="00260750"/>
    <w:rsid w:val="00260A23"/>
    <w:rsid w:val="00260E89"/>
    <w:rsid w:val="002614B0"/>
    <w:rsid w:val="00261FED"/>
    <w:rsid w:val="00262676"/>
    <w:rsid w:val="00262791"/>
    <w:rsid w:val="0026296D"/>
    <w:rsid w:val="00262A32"/>
    <w:rsid w:val="00262B77"/>
    <w:rsid w:val="00262D60"/>
    <w:rsid w:val="00263284"/>
    <w:rsid w:val="00263ACF"/>
    <w:rsid w:val="0026401B"/>
    <w:rsid w:val="00264318"/>
    <w:rsid w:val="00264744"/>
    <w:rsid w:val="002649AD"/>
    <w:rsid w:val="00265204"/>
    <w:rsid w:val="0026525D"/>
    <w:rsid w:val="002665EA"/>
    <w:rsid w:val="00266839"/>
    <w:rsid w:val="00266E64"/>
    <w:rsid w:val="00267101"/>
    <w:rsid w:val="00267256"/>
    <w:rsid w:val="0026733F"/>
    <w:rsid w:val="002676BD"/>
    <w:rsid w:val="00267830"/>
    <w:rsid w:val="002679A7"/>
    <w:rsid w:val="002679F8"/>
    <w:rsid w:val="00267B7E"/>
    <w:rsid w:val="00267B9A"/>
    <w:rsid w:val="00267BF7"/>
    <w:rsid w:val="00270080"/>
    <w:rsid w:val="00270170"/>
    <w:rsid w:val="002706C0"/>
    <w:rsid w:val="002707F2"/>
    <w:rsid w:val="00270C85"/>
    <w:rsid w:val="002710DB"/>
    <w:rsid w:val="0027122D"/>
    <w:rsid w:val="00271272"/>
    <w:rsid w:val="002719DB"/>
    <w:rsid w:val="00271E77"/>
    <w:rsid w:val="00271FC9"/>
    <w:rsid w:val="00272867"/>
    <w:rsid w:val="00272C45"/>
    <w:rsid w:val="00272E38"/>
    <w:rsid w:val="00272E5D"/>
    <w:rsid w:val="0027328A"/>
    <w:rsid w:val="002737D1"/>
    <w:rsid w:val="002737DC"/>
    <w:rsid w:val="00273ED3"/>
    <w:rsid w:val="002747E5"/>
    <w:rsid w:val="002750FA"/>
    <w:rsid w:val="00275B92"/>
    <w:rsid w:val="00276053"/>
    <w:rsid w:val="00276384"/>
    <w:rsid w:val="0027674E"/>
    <w:rsid w:val="002769B0"/>
    <w:rsid w:val="00276B85"/>
    <w:rsid w:val="002773D1"/>
    <w:rsid w:val="00277463"/>
    <w:rsid w:val="00277685"/>
    <w:rsid w:val="00277C18"/>
    <w:rsid w:val="00277EE8"/>
    <w:rsid w:val="00280094"/>
    <w:rsid w:val="002801A1"/>
    <w:rsid w:val="00280372"/>
    <w:rsid w:val="0028046E"/>
    <w:rsid w:val="00280AEB"/>
    <w:rsid w:val="00280E35"/>
    <w:rsid w:val="002810AC"/>
    <w:rsid w:val="00281165"/>
    <w:rsid w:val="00281184"/>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55AF"/>
    <w:rsid w:val="002858BF"/>
    <w:rsid w:val="00285CE2"/>
    <w:rsid w:val="00285FFE"/>
    <w:rsid w:val="00286F78"/>
    <w:rsid w:val="00287344"/>
    <w:rsid w:val="002874B8"/>
    <w:rsid w:val="0028761C"/>
    <w:rsid w:val="002877BC"/>
    <w:rsid w:val="00287E0A"/>
    <w:rsid w:val="00287E9C"/>
    <w:rsid w:val="0029058A"/>
    <w:rsid w:val="00290654"/>
    <w:rsid w:val="0029097D"/>
    <w:rsid w:val="00290D8F"/>
    <w:rsid w:val="00290FDF"/>
    <w:rsid w:val="002913F1"/>
    <w:rsid w:val="002918B7"/>
    <w:rsid w:val="00292687"/>
    <w:rsid w:val="00292BDE"/>
    <w:rsid w:val="00292CB5"/>
    <w:rsid w:val="002931C8"/>
    <w:rsid w:val="0029329B"/>
    <w:rsid w:val="00293463"/>
    <w:rsid w:val="002937AD"/>
    <w:rsid w:val="00294354"/>
    <w:rsid w:val="00294402"/>
    <w:rsid w:val="00294BDF"/>
    <w:rsid w:val="002951C8"/>
    <w:rsid w:val="00295412"/>
    <w:rsid w:val="00295520"/>
    <w:rsid w:val="00295521"/>
    <w:rsid w:val="0029581B"/>
    <w:rsid w:val="00296085"/>
    <w:rsid w:val="00296384"/>
    <w:rsid w:val="00296AB3"/>
    <w:rsid w:val="0029726B"/>
    <w:rsid w:val="00297C7A"/>
    <w:rsid w:val="002A028A"/>
    <w:rsid w:val="002A0F08"/>
    <w:rsid w:val="002A16A0"/>
    <w:rsid w:val="002A1B8A"/>
    <w:rsid w:val="002A2019"/>
    <w:rsid w:val="002A2263"/>
    <w:rsid w:val="002A27D8"/>
    <w:rsid w:val="002A2F8E"/>
    <w:rsid w:val="002A3D59"/>
    <w:rsid w:val="002A3D76"/>
    <w:rsid w:val="002A40BD"/>
    <w:rsid w:val="002A4260"/>
    <w:rsid w:val="002A5824"/>
    <w:rsid w:val="002A5CA5"/>
    <w:rsid w:val="002A5CCF"/>
    <w:rsid w:val="002A5D63"/>
    <w:rsid w:val="002A6060"/>
    <w:rsid w:val="002A6D6D"/>
    <w:rsid w:val="002A6DA9"/>
    <w:rsid w:val="002A716E"/>
    <w:rsid w:val="002A7452"/>
    <w:rsid w:val="002A75C7"/>
    <w:rsid w:val="002A7B88"/>
    <w:rsid w:val="002A7E50"/>
    <w:rsid w:val="002B00DB"/>
    <w:rsid w:val="002B0101"/>
    <w:rsid w:val="002B02B1"/>
    <w:rsid w:val="002B0D2C"/>
    <w:rsid w:val="002B0E07"/>
    <w:rsid w:val="002B14B0"/>
    <w:rsid w:val="002B1595"/>
    <w:rsid w:val="002B1E5D"/>
    <w:rsid w:val="002B3317"/>
    <w:rsid w:val="002B3444"/>
    <w:rsid w:val="002B3B49"/>
    <w:rsid w:val="002B474C"/>
    <w:rsid w:val="002B48C4"/>
    <w:rsid w:val="002B5529"/>
    <w:rsid w:val="002B55C6"/>
    <w:rsid w:val="002B5666"/>
    <w:rsid w:val="002B57BE"/>
    <w:rsid w:val="002B6439"/>
    <w:rsid w:val="002B66D3"/>
    <w:rsid w:val="002B6D97"/>
    <w:rsid w:val="002B79DC"/>
    <w:rsid w:val="002C0A88"/>
    <w:rsid w:val="002C16D9"/>
    <w:rsid w:val="002C22EC"/>
    <w:rsid w:val="002C2506"/>
    <w:rsid w:val="002C26E0"/>
    <w:rsid w:val="002C2D6E"/>
    <w:rsid w:val="002C3AFD"/>
    <w:rsid w:val="002C3ECB"/>
    <w:rsid w:val="002C4070"/>
    <w:rsid w:val="002C4625"/>
    <w:rsid w:val="002C4AF7"/>
    <w:rsid w:val="002C4BB1"/>
    <w:rsid w:val="002C4D48"/>
    <w:rsid w:val="002C5266"/>
    <w:rsid w:val="002C5493"/>
    <w:rsid w:val="002C5A9C"/>
    <w:rsid w:val="002C612B"/>
    <w:rsid w:val="002C6208"/>
    <w:rsid w:val="002C6844"/>
    <w:rsid w:val="002C6C98"/>
    <w:rsid w:val="002C6E59"/>
    <w:rsid w:val="002C7050"/>
    <w:rsid w:val="002C7183"/>
    <w:rsid w:val="002C7623"/>
    <w:rsid w:val="002C76B2"/>
    <w:rsid w:val="002C7A5F"/>
    <w:rsid w:val="002C7BFD"/>
    <w:rsid w:val="002D016C"/>
    <w:rsid w:val="002D0170"/>
    <w:rsid w:val="002D09B6"/>
    <w:rsid w:val="002D122D"/>
    <w:rsid w:val="002D16F8"/>
    <w:rsid w:val="002D1B19"/>
    <w:rsid w:val="002D25B3"/>
    <w:rsid w:val="002D28B8"/>
    <w:rsid w:val="002D2E72"/>
    <w:rsid w:val="002D308D"/>
    <w:rsid w:val="002D3249"/>
    <w:rsid w:val="002D3774"/>
    <w:rsid w:val="002D3C8E"/>
    <w:rsid w:val="002D3E2E"/>
    <w:rsid w:val="002D4777"/>
    <w:rsid w:val="002D47CA"/>
    <w:rsid w:val="002D4D07"/>
    <w:rsid w:val="002D51D1"/>
    <w:rsid w:val="002D55FE"/>
    <w:rsid w:val="002D6189"/>
    <w:rsid w:val="002D6377"/>
    <w:rsid w:val="002D66C5"/>
    <w:rsid w:val="002D69FD"/>
    <w:rsid w:val="002D6A8A"/>
    <w:rsid w:val="002D6D6C"/>
    <w:rsid w:val="002D6DC8"/>
    <w:rsid w:val="002D6FC9"/>
    <w:rsid w:val="002D719D"/>
    <w:rsid w:val="002D730A"/>
    <w:rsid w:val="002D754B"/>
    <w:rsid w:val="002E07A8"/>
    <w:rsid w:val="002E0D36"/>
    <w:rsid w:val="002E1342"/>
    <w:rsid w:val="002E1590"/>
    <w:rsid w:val="002E2DB7"/>
    <w:rsid w:val="002E2FB0"/>
    <w:rsid w:val="002E3064"/>
    <w:rsid w:val="002E37C8"/>
    <w:rsid w:val="002E3859"/>
    <w:rsid w:val="002E4124"/>
    <w:rsid w:val="002E4186"/>
    <w:rsid w:val="002E435D"/>
    <w:rsid w:val="002E4B31"/>
    <w:rsid w:val="002E5164"/>
    <w:rsid w:val="002E51A7"/>
    <w:rsid w:val="002E51ED"/>
    <w:rsid w:val="002E536C"/>
    <w:rsid w:val="002E54CA"/>
    <w:rsid w:val="002E665D"/>
    <w:rsid w:val="002E6A35"/>
    <w:rsid w:val="002E6BFE"/>
    <w:rsid w:val="002E72FE"/>
    <w:rsid w:val="002E77E2"/>
    <w:rsid w:val="002E785E"/>
    <w:rsid w:val="002E7982"/>
    <w:rsid w:val="002F008B"/>
    <w:rsid w:val="002F017C"/>
    <w:rsid w:val="002F0226"/>
    <w:rsid w:val="002F0322"/>
    <w:rsid w:val="002F03EC"/>
    <w:rsid w:val="002F05BB"/>
    <w:rsid w:val="002F0CAB"/>
    <w:rsid w:val="002F0D75"/>
    <w:rsid w:val="002F1148"/>
    <w:rsid w:val="002F120A"/>
    <w:rsid w:val="002F13BC"/>
    <w:rsid w:val="002F140E"/>
    <w:rsid w:val="002F1424"/>
    <w:rsid w:val="002F2538"/>
    <w:rsid w:val="002F2575"/>
    <w:rsid w:val="002F2D10"/>
    <w:rsid w:val="002F307C"/>
    <w:rsid w:val="002F3C39"/>
    <w:rsid w:val="002F3F2C"/>
    <w:rsid w:val="002F40D1"/>
    <w:rsid w:val="002F5EDE"/>
    <w:rsid w:val="002F6097"/>
    <w:rsid w:val="002F68B1"/>
    <w:rsid w:val="002F6DC8"/>
    <w:rsid w:val="003001FD"/>
    <w:rsid w:val="00300366"/>
    <w:rsid w:val="00300874"/>
    <w:rsid w:val="00300EF0"/>
    <w:rsid w:val="0030122D"/>
    <w:rsid w:val="003012D1"/>
    <w:rsid w:val="00301B9E"/>
    <w:rsid w:val="0030263C"/>
    <w:rsid w:val="00302BEF"/>
    <w:rsid w:val="00302E71"/>
    <w:rsid w:val="003030C4"/>
    <w:rsid w:val="00303368"/>
    <w:rsid w:val="00303BE1"/>
    <w:rsid w:val="0030415D"/>
    <w:rsid w:val="0030428D"/>
    <w:rsid w:val="00304400"/>
    <w:rsid w:val="00304C74"/>
    <w:rsid w:val="00304CE0"/>
    <w:rsid w:val="00305179"/>
    <w:rsid w:val="003053FA"/>
    <w:rsid w:val="0030547F"/>
    <w:rsid w:val="003055A2"/>
    <w:rsid w:val="003055D9"/>
    <w:rsid w:val="00305B5D"/>
    <w:rsid w:val="0030690B"/>
    <w:rsid w:val="00306920"/>
    <w:rsid w:val="00306AC2"/>
    <w:rsid w:val="003072EB"/>
    <w:rsid w:val="0030780E"/>
    <w:rsid w:val="00307A89"/>
    <w:rsid w:val="00307AD2"/>
    <w:rsid w:val="003107AE"/>
    <w:rsid w:val="00310C39"/>
    <w:rsid w:val="0031127F"/>
    <w:rsid w:val="00311AF8"/>
    <w:rsid w:val="00311CF0"/>
    <w:rsid w:val="00312130"/>
    <w:rsid w:val="003121E7"/>
    <w:rsid w:val="00312890"/>
    <w:rsid w:val="00312ABD"/>
    <w:rsid w:val="00312E20"/>
    <w:rsid w:val="003132ED"/>
    <w:rsid w:val="003135A7"/>
    <w:rsid w:val="00313764"/>
    <w:rsid w:val="00313B17"/>
    <w:rsid w:val="0031466D"/>
    <w:rsid w:val="00314B22"/>
    <w:rsid w:val="00314E02"/>
    <w:rsid w:val="00315318"/>
    <w:rsid w:val="00315859"/>
    <w:rsid w:val="003159EA"/>
    <w:rsid w:val="00316129"/>
    <w:rsid w:val="0031629B"/>
    <w:rsid w:val="003165EF"/>
    <w:rsid w:val="00316B72"/>
    <w:rsid w:val="00316D14"/>
    <w:rsid w:val="0031744B"/>
    <w:rsid w:val="00317A02"/>
    <w:rsid w:val="00320074"/>
    <w:rsid w:val="00320507"/>
    <w:rsid w:val="003206F6"/>
    <w:rsid w:val="00320838"/>
    <w:rsid w:val="003209AE"/>
    <w:rsid w:val="003213BA"/>
    <w:rsid w:val="003215D4"/>
    <w:rsid w:val="0032166C"/>
    <w:rsid w:val="00321A26"/>
    <w:rsid w:val="00322868"/>
    <w:rsid w:val="00322AE2"/>
    <w:rsid w:val="00322BA2"/>
    <w:rsid w:val="0032386E"/>
    <w:rsid w:val="0032448D"/>
    <w:rsid w:val="00324DC5"/>
    <w:rsid w:val="00324E0C"/>
    <w:rsid w:val="00325064"/>
    <w:rsid w:val="003254DE"/>
    <w:rsid w:val="00325840"/>
    <w:rsid w:val="00325E13"/>
    <w:rsid w:val="003263D4"/>
    <w:rsid w:val="00326440"/>
    <w:rsid w:val="00326CDF"/>
    <w:rsid w:val="00326E0E"/>
    <w:rsid w:val="00326E15"/>
    <w:rsid w:val="00327077"/>
    <w:rsid w:val="00327D59"/>
    <w:rsid w:val="0033000D"/>
    <w:rsid w:val="003302E4"/>
    <w:rsid w:val="00330575"/>
    <w:rsid w:val="003309F5"/>
    <w:rsid w:val="003311BE"/>
    <w:rsid w:val="003314D0"/>
    <w:rsid w:val="003315D9"/>
    <w:rsid w:val="0033184C"/>
    <w:rsid w:val="003318AC"/>
    <w:rsid w:val="00331B62"/>
    <w:rsid w:val="0033202D"/>
    <w:rsid w:val="003320CC"/>
    <w:rsid w:val="00332144"/>
    <w:rsid w:val="00332263"/>
    <w:rsid w:val="00332653"/>
    <w:rsid w:val="00332A72"/>
    <w:rsid w:val="00332D6A"/>
    <w:rsid w:val="00333216"/>
    <w:rsid w:val="00333AEA"/>
    <w:rsid w:val="0033414A"/>
    <w:rsid w:val="00334207"/>
    <w:rsid w:val="0033471A"/>
    <w:rsid w:val="003349EA"/>
    <w:rsid w:val="00334F5B"/>
    <w:rsid w:val="00335367"/>
    <w:rsid w:val="00335705"/>
    <w:rsid w:val="00335850"/>
    <w:rsid w:val="00335E51"/>
    <w:rsid w:val="00336099"/>
    <w:rsid w:val="00336157"/>
    <w:rsid w:val="00336349"/>
    <w:rsid w:val="00336763"/>
    <w:rsid w:val="00336E66"/>
    <w:rsid w:val="00337039"/>
    <w:rsid w:val="00337562"/>
    <w:rsid w:val="003375E5"/>
    <w:rsid w:val="00337D46"/>
    <w:rsid w:val="00337FAE"/>
    <w:rsid w:val="00337FB2"/>
    <w:rsid w:val="00340264"/>
    <w:rsid w:val="003406FE"/>
    <w:rsid w:val="00340A19"/>
    <w:rsid w:val="00340A1F"/>
    <w:rsid w:val="00340C43"/>
    <w:rsid w:val="00340FD3"/>
    <w:rsid w:val="00341322"/>
    <w:rsid w:val="00341A41"/>
    <w:rsid w:val="00341FE5"/>
    <w:rsid w:val="0034201C"/>
    <w:rsid w:val="00342583"/>
    <w:rsid w:val="0034286F"/>
    <w:rsid w:val="003428D5"/>
    <w:rsid w:val="0034290C"/>
    <w:rsid w:val="003432D6"/>
    <w:rsid w:val="003435ED"/>
    <w:rsid w:val="00343771"/>
    <w:rsid w:val="00344121"/>
    <w:rsid w:val="00344617"/>
    <w:rsid w:val="00344769"/>
    <w:rsid w:val="00344798"/>
    <w:rsid w:val="00345148"/>
    <w:rsid w:val="00345162"/>
    <w:rsid w:val="00345256"/>
    <w:rsid w:val="00345725"/>
    <w:rsid w:val="00346BDE"/>
    <w:rsid w:val="00347149"/>
    <w:rsid w:val="003478F5"/>
    <w:rsid w:val="00347E60"/>
    <w:rsid w:val="00347F68"/>
    <w:rsid w:val="00350591"/>
    <w:rsid w:val="003508EF"/>
    <w:rsid w:val="00350C12"/>
    <w:rsid w:val="00350DEC"/>
    <w:rsid w:val="00350EBE"/>
    <w:rsid w:val="0035141D"/>
    <w:rsid w:val="00351527"/>
    <w:rsid w:val="00351B65"/>
    <w:rsid w:val="00351DAA"/>
    <w:rsid w:val="003525A4"/>
    <w:rsid w:val="003528CD"/>
    <w:rsid w:val="003529CD"/>
    <w:rsid w:val="00353B4D"/>
    <w:rsid w:val="00353BFA"/>
    <w:rsid w:val="00354380"/>
    <w:rsid w:val="00354768"/>
    <w:rsid w:val="00354936"/>
    <w:rsid w:val="00355967"/>
    <w:rsid w:val="00355DAA"/>
    <w:rsid w:val="00355F08"/>
    <w:rsid w:val="003561A2"/>
    <w:rsid w:val="003578BE"/>
    <w:rsid w:val="00357BC0"/>
    <w:rsid w:val="00357D4E"/>
    <w:rsid w:val="00357D84"/>
    <w:rsid w:val="00360430"/>
    <w:rsid w:val="0036058B"/>
    <w:rsid w:val="003605F3"/>
    <w:rsid w:val="003606D3"/>
    <w:rsid w:val="00360D05"/>
    <w:rsid w:val="00360E7F"/>
    <w:rsid w:val="0036151F"/>
    <w:rsid w:val="00361FB6"/>
    <w:rsid w:val="00362B10"/>
    <w:rsid w:val="00362EB4"/>
    <w:rsid w:val="00363161"/>
    <w:rsid w:val="003631B8"/>
    <w:rsid w:val="003635F7"/>
    <w:rsid w:val="00363739"/>
    <w:rsid w:val="00363931"/>
    <w:rsid w:val="00363A9D"/>
    <w:rsid w:val="00364046"/>
    <w:rsid w:val="00364455"/>
    <w:rsid w:val="00364459"/>
    <w:rsid w:val="0036465D"/>
    <w:rsid w:val="0036481F"/>
    <w:rsid w:val="0036490F"/>
    <w:rsid w:val="00364B87"/>
    <w:rsid w:val="00364DB4"/>
    <w:rsid w:val="003656BB"/>
    <w:rsid w:val="003657FD"/>
    <w:rsid w:val="003659EF"/>
    <w:rsid w:val="00365BC2"/>
    <w:rsid w:val="00366FCC"/>
    <w:rsid w:val="003673CE"/>
    <w:rsid w:val="00367C9C"/>
    <w:rsid w:val="00370048"/>
    <w:rsid w:val="0037014C"/>
    <w:rsid w:val="003701E5"/>
    <w:rsid w:val="0037052F"/>
    <w:rsid w:val="00370FC6"/>
    <w:rsid w:val="00371E6B"/>
    <w:rsid w:val="00372010"/>
    <w:rsid w:val="003721B4"/>
    <w:rsid w:val="003723FA"/>
    <w:rsid w:val="003729F3"/>
    <w:rsid w:val="00372B6E"/>
    <w:rsid w:val="00372D63"/>
    <w:rsid w:val="0037314F"/>
    <w:rsid w:val="003736F4"/>
    <w:rsid w:val="00374391"/>
    <w:rsid w:val="00374F6F"/>
    <w:rsid w:val="00375E40"/>
    <w:rsid w:val="00375EC9"/>
    <w:rsid w:val="00375F27"/>
    <w:rsid w:val="003760FB"/>
    <w:rsid w:val="003761CC"/>
    <w:rsid w:val="00376608"/>
    <w:rsid w:val="0037694F"/>
    <w:rsid w:val="003769A4"/>
    <w:rsid w:val="00376D10"/>
    <w:rsid w:val="00376EE7"/>
    <w:rsid w:val="00380097"/>
    <w:rsid w:val="003802BE"/>
    <w:rsid w:val="00380467"/>
    <w:rsid w:val="00380673"/>
    <w:rsid w:val="0038126B"/>
    <w:rsid w:val="00381644"/>
    <w:rsid w:val="00381841"/>
    <w:rsid w:val="0038188C"/>
    <w:rsid w:val="00381D5A"/>
    <w:rsid w:val="003826A2"/>
    <w:rsid w:val="0038279F"/>
    <w:rsid w:val="003832D4"/>
    <w:rsid w:val="0038351C"/>
    <w:rsid w:val="00383592"/>
    <w:rsid w:val="00383C1E"/>
    <w:rsid w:val="00383DEC"/>
    <w:rsid w:val="003846E6"/>
    <w:rsid w:val="00384FF2"/>
    <w:rsid w:val="0038514E"/>
    <w:rsid w:val="003851BA"/>
    <w:rsid w:val="003852B7"/>
    <w:rsid w:val="00385858"/>
    <w:rsid w:val="00385885"/>
    <w:rsid w:val="00385F2A"/>
    <w:rsid w:val="003861C4"/>
    <w:rsid w:val="0038697A"/>
    <w:rsid w:val="00386E5D"/>
    <w:rsid w:val="00387AF3"/>
    <w:rsid w:val="00387E13"/>
    <w:rsid w:val="003902C4"/>
    <w:rsid w:val="00390B7B"/>
    <w:rsid w:val="00390C85"/>
    <w:rsid w:val="00390CE5"/>
    <w:rsid w:val="00390D58"/>
    <w:rsid w:val="00391756"/>
    <w:rsid w:val="00391A79"/>
    <w:rsid w:val="00392630"/>
    <w:rsid w:val="00392721"/>
    <w:rsid w:val="00392AB7"/>
    <w:rsid w:val="00392AD7"/>
    <w:rsid w:val="00392D91"/>
    <w:rsid w:val="00393185"/>
    <w:rsid w:val="00393CBF"/>
    <w:rsid w:val="00394103"/>
    <w:rsid w:val="0039464A"/>
    <w:rsid w:val="003948A3"/>
    <w:rsid w:val="00394BEF"/>
    <w:rsid w:val="00394C1F"/>
    <w:rsid w:val="00395569"/>
    <w:rsid w:val="003955E2"/>
    <w:rsid w:val="003958FA"/>
    <w:rsid w:val="00395BDD"/>
    <w:rsid w:val="00395DA7"/>
    <w:rsid w:val="00395EB6"/>
    <w:rsid w:val="00396374"/>
    <w:rsid w:val="00396666"/>
    <w:rsid w:val="00396B77"/>
    <w:rsid w:val="00396C38"/>
    <w:rsid w:val="003973D4"/>
    <w:rsid w:val="003977E3"/>
    <w:rsid w:val="003A02DB"/>
    <w:rsid w:val="003A060C"/>
    <w:rsid w:val="003A09D9"/>
    <w:rsid w:val="003A2605"/>
    <w:rsid w:val="003A2616"/>
    <w:rsid w:val="003A285D"/>
    <w:rsid w:val="003A32EC"/>
    <w:rsid w:val="003A3345"/>
    <w:rsid w:val="003A3427"/>
    <w:rsid w:val="003A35E7"/>
    <w:rsid w:val="003A3988"/>
    <w:rsid w:val="003A39EA"/>
    <w:rsid w:val="003A3B1C"/>
    <w:rsid w:val="003A525A"/>
    <w:rsid w:val="003A5C1C"/>
    <w:rsid w:val="003A5D75"/>
    <w:rsid w:val="003A5ED1"/>
    <w:rsid w:val="003A61B0"/>
    <w:rsid w:val="003A62E1"/>
    <w:rsid w:val="003A6BC4"/>
    <w:rsid w:val="003A749E"/>
    <w:rsid w:val="003A74AD"/>
    <w:rsid w:val="003A74F4"/>
    <w:rsid w:val="003A7F84"/>
    <w:rsid w:val="003B03D3"/>
    <w:rsid w:val="003B05E8"/>
    <w:rsid w:val="003B090B"/>
    <w:rsid w:val="003B0C8E"/>
    <w:rsid w:val="003B1521"/>
    <w:rsid w:val="003B1709"/>
    <w:rsid w:val="003B1C0B"/>
    <w:rsid w:val="003B1D60"/>
    <w:rsid w:val="003B250D"/>
    <w:rsid w:val="003B2732"/>
    <w:rsid w:val="003B2924"/>
    <w:rsid w:val="003B3EBA"/>
    <w:rsid w:val="003B3ECF"/>
    <w:rsid w:val="003B3F74"/>
    <w:rsid w:val="003B3FB9"/>
    <w:rsid w:val="003B409C"/>
    <w:rsid w:val="003B447A"/>
    <w:rsid w:val="003B4537"/>
    <w:rsid w:val="003B4D8D"/>
    <w:rsid w:val="003B504B"/>
    <w:rsid w:val="003B51AF"/>
    <w:rsid w:val="003B6E0C"/>
    <w:rsid w:val="003B72B4"/>
    <w:rsid w:val="003B761C"/>
    <w:rsid w:val="003B7C3F"/>
    <w:rsid w:val="003C03AE"/>
    <w:rsid w:val="003C0792"/>
    <w:rsid w:val="003C11D4"/>
    <w:rsid w:val="003C1446"/>
    <w:rsid w:val="003C14EE"/>
    <w:rsid w:val="003C1B5C"/>
    <w:rsid w:val="003C1EB7"/>
    <w:rsid w:val="003C1ED3"/>
    <w:rsid w:val="003C27B3"/>
    <w:rsid w:val="003C286F"/>
    <w:rsid w:val="003C2BFB"/>
    <w:rsid w:val="003C31DE"/>
    <w:rsid w:val="003C35E5"/>
    <w:rsid w:val="003C3733"/>
    <w:rsid w:val="003C3A1C"/>
    <w:rsid w:val="003C3BCD"/>
    <w:rsid w:val="003C469F"/>
    <w:rsid w:val="003C4C70"/>
    <w:rsid w:val="003C4FE8"/>
    <w:rsid w:val="003C5412"/>
    <w:rsid w:val="003C5DEC"/>
    <w:rsid w:val="003C6127"/>
    <w:rsid w:val="003C64FB"/>
    <w:rsid w:val="003C67FD"/>
    <w:rsid w:val="003C69CA"/>
    <w:rsid w:val="003C6BC3"/>
    <w:rsid w:val="003C6D5A"/>
    <w:rsid w:val="003C73FB"/>
    <w:rsid w:val="003C7965"/>
    <w:rsid w:val="003D023B"/>
    <w:rsid w:val="003D02F6"/>
    <w:rsid w:val="003D09E9"/>
    <w:rsid w:val="003D0A6C"/>
    <w:rsid w:val="003D0C3E"/>
    <w:rsid w:val="003D0F9F"/>
    <w:rsid w:val="003D1831"/>
    <w:rsid w:val="003D20AF"/>
    <w:rsid w:val="003D2240"/>
    <w:rsid w:val="003D2277"/>
    <w:rsid w:val="003D25DC"/>
    <w:rsid w:val="003D2BEB"/>
    <w:rsid w:val="003D2C14"/>
    <w:rsid w:val="003D2D35"/>
    <w:rsid w:val="003D2F57"/>
    <w:rsid w:val="003D39E5"/>
    <w:rsid w:val="003D3AAB"/>
    <w:rsid w:val="003D3B74"/>
    <w:rsid w:val="003D3C01"/>
    <w:rsid w:val="003D4987"/>
    <w:rsid w:val="003D4B05"/>
    <w:rsid w:val="003D4EBE"/>
    <w:rsid w:val="003D53F7"/>
    <w:rsid w:val="003D6468"/>
    <w:rsid w:val="003D673F"/>
    <w:rsid w:val="003D6EBD"/>
    <w:rsid w:val="003D6F40"/>
    <w:rsid w:val="003D7629"/>
    <w:rsid w:val="003D7B22"/>
    <w:rsid w:val="003E000B"/>
    <w:rsid w:val="003E068A"/>
    <w:rsid w:val="003E130F"/>
    <w:rsid w:val="003E1EFA"/>
    <w:rsid w:val="003E20B6"/>
    <w:rsid w:val="003E2885"/>
    <w:rsid w:val="003E2DC3"/>
    <w:rsid w:val="003E2FE8"/>
    <w:rsid w:val="003E30B1"/>
    <w:rsid w:val="003E35F5"/>
    <w:rsid w:val="003E3CCE"/>
    <w:rsid w:val="003E3DF5"/>
    <w:rsid w:val="003E4911"/>
    <w:rsid w:val="003E49AF"/>
    <w:rsid w:val="003E4BD2"/>
    <w:rsid w:val="003E4C59"/>
    <w:rsid w:val="003E4FDF"/>
    <w:rsid w:val="003E5035"/>
    <w:rsid w:val="003E531D"/>
    <w:rsid w:val="003E57A0"/>
    <w:rsid w:val="003E5B94"/>
    <w:rsid w:val="003E5DF9"/>
    <w:rsid w:val="003E708A"/>
    <w:rsid w:val="003E7184"/>
    <w:rsid w:val="003E7318"/>
    <w:rsid w:val="003F0687"/>
    <w:rsid w:val="003F0819"/>
    <w:rsid w:val="003F0996"/>
    <w:rsid w:val="003F0CCF"/>
    <w:rsid w:val="003F1B1A"/>
    <w:rsid w:val="003F23DB"/>
    <w:rsid w:val="003F2F9A"/>
    <w:rsid w:val="003F39F3"/>
    <w:rsid w:val="003F44B3"/>
    <w:rsid w:val="003F47C9"/>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CA9"/>
    <w:rsid w:val="003F7E25"/>
    <w:rsid w:val="003F7F19"/>
    <w:rsid w:val="0040027A"/>
    <w:rsid w:val="00400843"/>
    <w:rsid w:val="00400934"/>
    <w:rsid w:val="00400E97"/>
    <w:rsid w:val="00400EB8"/>
    <w:rsid w:val="00401075"/>
    <w:rsid w:val="0040164A"/>
    <w:rsid w:val="00401754"/>
    <w:rsid w:val="004017CB"/>
    <w:rsid w:val="00401896"/>
    <w:rsid w:val="004018D3"/>
    <w:rsid w:val="00401B39"/>
    <w:rsid w:val="00401DC8"/>
    <w:rsid w:val="004022BD"/>
    <w:rsid w:val="0040237D"/>
    <w:rsid w:val="004025B5"/>
    <w:rsid w:val="00403443"/>
    <w:rsid w:val="00403503"/>
    <w:rsid w:val="00403584"/>
    <w:rsid w:val="004038EA"/>
    <w:rsid w:val="00403B73"/>
    <w:rsid w:val="00404084"/>
    <w:rsid w:val="00404BAF"/>
    <w:rsid w:val="00404E14"/>
    <w:rsid w:val="00405F4B"/>
    <w:rsid w:val="004062A5"/>
    <w:rsid w:val="00406E0B"/>
    <w:rsid w:val="00406E16"/>
    <w:rsid w:val="00407529"/>
    <w:rsid w:val="00407F3D"/>
    <w:rsid w:val="00410190"/>
    <w:rsid w:val="0041035A"/>
    <w:rsid w:val="00410491"/>
    <w:rsid w:val="00410AA5"/>
    <w:rsid w:val="0041113C"/>
    <w:rsid w:val="004114C6"/>
    <w:rsid w:val="004114C8"/>
    <w:rsid w:val="004119A0"/>
    <w:rsid w:val="00411A7F"/>
    <w:rsid w:val="0041228A"/>
    <w:rsid w:val="004124F3"/>
    <w:rsid w:val="00412545"/>
    <w:rsid w:val="004127E4"/>
    <w:rsid w:val="00412BD1"/>
    <w:rsid w:val="0041312D"/>
    <w:rsid w:val="00413725"/>
    <w:rsid w:val="00413903"/>
    <w:rsid w:val="00414524"/>
    <w:rsid w:val="00414628"/>
    <w:rsid w:val="00414DCD"/>
    <w:rsid w:val="00414E20"/>
    <w:rsid w:val="00414E6A"/>
    <w:rsid w:val="00414F3A"/>
    <w:rsid w:val="004150E6"/>
    <w:rsid w:val="00415239"/>
    <w:rsid w:val="00415A81"/>
    <w:rsid w:val="00415DB4"/>
    <w:rsid w:val="00415E69"/>
    <w:rsid w:val="00415E77"/>
    <w:rsid w:val="0041657C"/>
    <w:rsid w:val="00416635"/>
    <w:rsid w:val="0041692E"/>
    <w:rsid w:val="00416A39"/>
    <w:rsid w:val="004170AA"/>
    <w:rsid w:val="00417902"/>
    <w:rsid w:val="00417C88"/>
    <w:rsid w:val="00417F1F"/>
    <w:rsid w:val="00420005"/>
    <w:rsid w:val="00420184"/>
    <w:rsid w:val="0042069E"/>
    <w:rsid w:val="00420AB0"/>
    <w:rsid w:val="00420D0B"/>
    <w:rsid w:val="00421227"/>
    <w:rsid w:val="00421B1E"/>
    <w:rsid w:val="00421B72"/>
    <w:rsid w:val="00422A90"/>
    <w:rsid w:val="00422B79"/>
    <w:rsid w:val="0042326D"/>
    <w:rsid w:val="00423776"/>
    <w:rsid w:val="00423B49"/>
    <w:rsid w:val="00423B50"/>
    <w:rsid w:val="0042401B"/>
    <w:rsid w:val="004241DA"/>
    <w:rsid w:val="004249C1"/>
    <w:rsid w:val="00424F02"/>
    <w:rsid w:val="0042549F"/>
    <w:rsid w:val="004257A1"/>
    <w:rsid w:val="00425DA8"/>
    <w:rsid w:val="00426789"/>
    <w:rsid w:val="00426BCE"/>
    <w:rsid w:val="00426DA1"/>
    <w:rsid w:val="004274CC"/>
    <w:rsid w:val="00427DF1"/>
    <w:rsid w:val="00430035"/>
    <w:rsid w:val="004304FF"/>
    <w:rsid w:val="004305BE"/>
    <w:rsid w:val="004308F5"/>
    <w:rsid w:val="00430BE4"/>
    <w:rsid w:val="004311B3"/>
    <w:rsid w:val="004316AD"/>
    <w:rsid w:val="00431AC8"/>
    <w:rsid w:val="004326E7"/>
    <w:rsid w:val="00432AF5"/>
    <w:rsid w:val="00432BF4"/>
    <w:rsid w:val="00432C89"/>
    <w:rsid w:val="00432E3D"/>
    <w:rsid w:val="00433245"/>
    <w:rsid w:val="00433393"/>
    <w:rsid w:val="00433D98"/>
    <w:rsid w:val="004342CB"/>
    <w:rsid w:val="0043479C"/>
    <w:rsid w:val="00435F8F"/>
    <w:rsid w:val="00436746"/>
    <w:rsid w:val="004367AC"/>
    <w:rsid w:val="004368F5"/>
    <w:rsid w:val="0043740F"/>
    <w:rsid w:val="00437701"/>
    <w:rsid w:val="0044029E"/>
    <w:rsid w:val="0044072D"/>
    <w:rsid w:val="00440A75"/>
    <w:rsid w:val="00440E29"/>
    <w:rsid w:val="004410A8"/>
    <w:rsid w:val="004410B0"/>
    <w:rsid w:val="004414B5"/>
    <w:rsid w:val="00441801"/>
    <w:rsid w:val="00442078"/>
    <w:rsid w:val="00442813"/>
    <w:rsid w:val="00442A4D"/>
    <w:rsid w:val="00442BE0"/>
    <w:rsid w:val="00442D42"/>
    <w:rsid w:val="00442F92"/>
    <w:rsid w:val="004435E7"/>
    <w:rsid w:val="0044377D"/>
    <w:rsid w:val="00443A37"/>
    <w:rsid w:val="0044430A"/>
    <w:rsid w:val="0044444D"/>
    <w:rsid w:val="00444C2B"/>
    <w:rsid w:val="00445075"/>
    <w:rsid w:val="0044542E"/>
    <w:rsid w:val="00445A0D"/>
    <w:rsid w:val="00445E1F"/>
    <w:rsid w:val="00446CA4"/>
    <w:rsid w:val="00446ED3"/>
    <w:rsid w:val="0044774A"/>
    <w:rsid w:val="00447A34"/>
    <w:rsid w:val="00447F58"/>
    <w:rsid w:val="00450787"/>
    <w:rsid w:val="00450BD2"/>
    <w:rsid w:val="004511B9"/>
    <w:rsid w:val="00451210"/>
    <w:rsid w:val="0045131D"/>
    <w:rsid w:val="004515DC"/>
    <w:rsid w:val="004519CB"/>
    <w:rsid w:val="00451F4B"/>
    <w:rsid w:val="004523B0"/>
    <w:rsid w:val="00452C9F"/>
    <w:rsid w:val="00452FB1"/>
    <w:rsid w:val="004532D9"/>
    <w:rsid w:val="00453685"/>
    <w:rsid w:val="0045394D"/>
    <w:rsid w:val="00453979"/>
    <w:rsid w:val="00453AC7"/>
    <w:rsid w:val="00453C0E"/>
    <w:rsid w:val="00454035"/>
    <w:rsid w:val="00454587"/>
    <w:rsid w:val="004549F7"/>
    <w:rsid w:val="00454E5B"/>
    <w:rsid w:val="00455829"/>
    <w:rsid w:val="00455DC4"/>
    <w:rsid w:val="00455DE8"/>
    <w:rsid w:val="00455DFB"/>
    <w:rsid w:val="00455E2F"/>
    <w:rsid w:val="00455E61"/>
    <w:rsid w:val="00456DF3"/>
    <w:rsid w:val="004572F1"/>
    <w:rsid w:val="004574A7"/>
    <w:rsid w:val="00457D6D"/>
    <w:rsid w:val="00460C15"/>
    <w:rsid w:val="00460F3F"/>
    <w:rsid w:val="004614CD"/>
    <w:rsid w:val="004615B1"/>
    <w:rsid w:val="00461716"/>
    <w:rsid w:val="00461EEC"/>
    <w:rsid w:val="004625D6"/>
    <w:rsid w:val="004625FB"/>
    <w:rsid w:val="004628A7"/>
    <w:rsid w:val="00462BE0"/>
    <w:rsid w:val="004630FD"/>
    <w:rsid w:val="00463CBF"/>
    <w:rsid w:val="004642B7"/>
    <w:rsid w:val="00464A2B"/>
    <w:rsid w:val="004650E5"/>
    <w:rsid w:val="004652D5"/>
    <w:rsid w:val="00465A9B"/>
    <w:rsid w:val="00465B03"/>
    <w:rsid w:val="00465FCB"/>
    <w:rsid w:val="00466070"/>
    <w:rsid w:val="004660EC"/>
    <w:rsid w:val="00466442"/>
    <w:rsid w:val="00466BB6"/>
    <w:rsid w:val="00466E36"/>
    <w:rsid w:val="00466F3A"/>
    <w:rsid w:val="004670F7"/>
    <w:rsid w:val="00467395"/>
    <w:rsid w:val="0046761A"/>
    <w:rsid w:val="004678E8"/>
    <w:rsid w:val="00467F21"/>
    <w:rsid w:val="00470281"/>
    <w:rsid w:val="004707AF"/>
    <w:rsid w:val="0047084F"/>
    <w:rsid w:val="00470887"/>
    <w:rsid w:val="00470CF6"/>
    <w:rsid w:val="00470E1D"/>
    <w:rsid w:val="004719BC"/>
    <w:rsid w:val="0047224B"/>
    <w:rsid w:val="0047268F"/>
    <w:rsid w:val="00473081"/>
    <w:rsid w:val="004734EC"/>
    <w:rsid w:val="00473563"/>
    <w:rsid w:val="00473718"/>
    <w:rsid w:val="004738C1"/>
    <w:rsid w:val="00473B0C"/>
    <w:rsid w:val="00474B8D"/>
    <w:rsid w:val="00474C23"/>
    <w:rsid w:val="00474C77"/>
    <w:rsid w:val="00474FAE"/>
    <w:rsid w:val="00475376"/>
    <w:rsid w:val="0047561C"/>
    <w:rsid w:val="004756DE"/>
    <w:rsid w:val="004759AA"/>
    <w:rsid w:val="00476193"/>
    <w:rsid w:val="00476441"/>
    <w:rsid w:val="00476519"/>
    <w:rsid w:val="004766B7"/>
    <w:rsid w:val="004768D9"/>
    <w:rsid w:val="00476CFD"/>
    <w:rsid w:val="0047737D"/>
    <w:rsid w:val="00477CF5"/>
    <w:rsid w:val="00480369"/>
    <w:rsid w:val="004809A0"/>
    <w:rsid w:val="00480D7E"/>
    <w:rsid w:val="00480FC1"/>
    <w:rsid w:val="0048120E"/>
    <w:rsid w:val="004812EA"/>
    <w:rsid w:val="004814B7"/>
    <w:rsid w:val="00481551"/>
    <w:rsid w:val="0048163B"/>
    <w:rsid w:val="00481697"/>
    <w:rsid w:val="00481707"/>
    <w:rsid w:val="004817B8"/>
    <w:rsid w:val="00481C14"/>
    <w:rsid w:val="00481D26"/>
    <w:rsid w:val="00481E72"/>
    <w:rsid w:val="00482AD5"/>
    <w:rsid w:val="00482BB2"/>
    <w:rsid w:val="0048349B"/>
    <w:rsid w:val="00483FE9"/>
    <w:rsid w:val="00484A81"/>
    <w:rsid w:val="00485662"/>
    <w:rsid w:val="00485C9D"/>
    <w:rsid w:val="00485CA0"/>
    <w:rsid w:val="00486183"/>
    <w:rsid w:val="0048663C"/>
    <w:rsid w:val="00486F67"/>
    <w:rsid w:val="00487353"/>
    <w:rsid w:val="004876B1"/>
    <w:rsid w:val="00490061"/>
    <w:rsid w:val="0049032D"/>
    <w:rsid w:val="00490A4D"/>
    <w:rsid w:val="0049156B"/>
    <w:rsid w:val="00491BD6"/>
    <w:rsid w:val="00491F97"/>
    <w:rsid w:val="004921C9"/>
    <w:rsid w:val="00492B46"/>
    <w:rsid w:val="00492D39"/>
    <w:rsid w:val="00492E41"/>
    <w:rsid w:val="00494742"/>
    <w:rsid w:val="00494942"/>
    <w:rsid w:val="00494A16"/>
    <w:rsid w:val="00494F14"/>
    <w:rsid w:val="00495CFD"/>
    <w:rsid w:val="004961E2"/>
    <w:rsid w:val="004962C3"/>
    <w:rsid w:val="004963E4"/>
    <w:rsid w:val="00496A6E"/>
    <w:rsid w:val="0049731B"/>
    <w:rsid w:val="0049771F"/>
    <w:rsid w:val="00497882"/>
    <w:rsid w:val="00497A28"/>
    <w:rsid w:val="00497BFE"/>
    <w:rsid w:val="004A02DA"/>
    <w:rsid w:val="004A1046"/>
    <w:rsid w:val="004A11CA"/>
    <w:rsid w:val="004A1A58"/>
    <w:rsid w:val="004A1DCD"/>
    <w:rsid w:val="004A1F2F"/>
    <w:rsid w:val="004A1FD8"/>
    <w:rsid w:val="004A2001"/>
    <w:rsid w:val="004A270F"/>
    <w:rsid w:val="004A2F4D"/>
    <w:rsid w:val="004A2F7F"/>
    <w:rsid w:val="004A2F9C"/>
    <w:rsid w:val="004A3F0F"/>
    <w:rsid w:val="004A499E"/>
    <w:rsid w:val="004A4A12"/>
    <w:rsid w:val="004A4A64"/>
    <w:rsid w:val="004A4A7F"/>
    <w:rsid w:val="004A4D59"/>
    <w:rsid w:val="004A4F54"/>
    <w:rsid w:val="004A50EC"/>
    <w:rsid w:val="004A5317"/>
    <w:rsid w:val="004A5871"/>
    <w:rsid w:val="004A6172"/>
    <w:rsid w:val="004A6857"/>
    <w:rsid w:val="004A6E80"/>
    <w:rsid w:val="004A6F28"/>
    <w:rsid w:val="004A6F37"/>
    <w:rsid w:val="004A76FC"/>
    <w:rsid w:val="004B017B"/>
    <w:rsid w:val="004B04E1"/>
    <w:rsid w:val="004B15B2"/>
    <w:rsid w:val="004B1C05"/>
    <w:rsid w:val="004B286C"/>
    <w:rsid w:val="004B2ADB"/>
    <w:rsid w:val="004B3C7B"/>
    <w:rsid w:val="004B4297"/>
    <w:rsid w:val="004B42F4"/>
    <w:rsid w:val="004B460C"/>
    <w:rsid w:val="004B46CB"/>
    <w:rsid w:val="004B4875"/>
    <w:rsid w:val="004B556C"/>
    <w:rsid w:val="004B59D6"/>
    <w:rsid w:val="004B63B5"/>
    <w:rsid w:val="004B657E"/>
    <w:rsid w:val="004B7135"/>
    <w:rsid w:val="004B7162"/>
    <w:rsid w:val="004B752C"/>
    <w:rsid w:val="004B7681"/>
    <w:rsid w:val="004B7E1E"/>
    <w:rsid w:val="004B7F9F"/>
    <w:rsid w:val="004C0849"/>
    <w:rsid w:val="004C0DDC"/>
    <w:rsid w:val="004C0DEB"/>
    <w:rsid w:val="004C0DFE"/>
    <w:rsid w:val="004C10A0"/>
    <w:rsid w:val="004C125F"/>
    <w:rsid w:val="004C180A"/>
    <w:rsid w:val="004C1E5C"/>
    <w:rsid w:val="004C26AB"/>
    <w:rsid w:val="004C30CB"/>
    <w:rsid w:val="004C4803"/>
    <w:rsid w:val="004C4C42"/>
    <w:rsid w:val="004C5AA9"/>
    <w:rsid w:val="004C5C89"/>
    <w:rsid w:val="004C5D72"/>
    <w:rsid w:val="004C61AF"/>
    <w:rsid w:val="004C62EF"/>
    <w:rsid w:val="004C654B"/>
    <w:rsid w:val="004C67C3"/>
    <w:rsid w:val="004C6D5F"/>
    <w:rsid w:val="004C7DBA"/>
    <w:rsid w:val="004C7E86"/>
    <w:rsid w:val="004D0040"/>
    <w:rsid w:val="004D01AD"/>
    <w:rsid w:val="004D048E"/>
    <w:rsid w:val="004D0E79"/>
    <w:rsid w:val="004D16A3"/>
    <w:rsid w:val="004D1C59"/>
    <w:rsid w:val="004D224F"/>
    <w:rsid w:val="004D2BE1"/>
    <w:rsid w:val="004D2C59"/>
    <w:rsid w:val="004D2F03"/>
    <w:rsid w:val="004D30FC"/>
    <w:rsid w:val="004D314A"/>
    <w:rsid w:val="004D3B60"/>
    <w:rsid w:val="004D3B8E"/>
    <w:rsid w:val="004D3C48"/>
    <w:rsid w:val="004D4486"/>
    <w:rsid w:val="004D531B"/>
    <w:rsid w:val="004D5CA2"/>
    <w:rsid w:val="004D6358"/>
    <w:rsid w:val="004D6D77"/>
    <w:rsid w:val="004D7AB8"/>
    <w:rsid w:val="004E0445"/>
    <w:rsid w:val="004E04E6"/>
    <w:rsid w:val="004E05C0"/>
    <w:rsid w:val="004E175C"/>
    <w:rsid w:val="004E19AC"/>
    <w:rsid w:val="004E1BE1"/>
    <w:rsid w:val="004E1D26"/>
    <w:rsid w:val="004E1E0A"/>
    <w:rsid w:val="004E2160"/>
    <w:rsid w:val="004E2428"/>
    <w:rsid w:val="004E2CA9"/>
    <w:rsid w:val="004E3C22"/>
    <w:rsid w:val="004E4660"/>
    <w:rsid w:val="004E46CD"/>
    <w:rsid w:val="004E47E4"/>
    <w:rsid w:val="004E4949"/>
    <w:rsid w:val="004E4995"/>
    <w:rsid w:val="004E522C"/>
    <w:rsid w:val="004E5243"/>
    <w:rsid w:val="004E5BE7"/>
    <w:rsid w:val="004E5CAB"/>
    <w:rsid w:val="004E600E"/>
    <w:rsid w:val="004E604C"/>
    <w:rsid w:val="004E60B5"/>
    <w:rsid w:val="004E6757"/>
    <w:rsid w:val="004E6E9C"/>
    <w:rsid w:val="004F0162"/>
    <w:rsid w:val="004F046B"/>
    <w:rsid w:val="004F0622"/>
    <w:rsid w:val="004F0708"/>
    <w:rsid w:val="004F08AC"/>
    <w:rsid w:val="004F09DF"/>
    <w:rsid w:val="004F0AC2"/>
    <w:rsid w:val="004F0AC4"/>
    <w:rsid w:val="004F0C69"/>
    <w:rsid w:val="004F0E2D"/>
    <w:rsid w:val="004F1580"/>
    <w:rsid w:val="004F15BB"/>
    <w:rsid w:val="004F194A"/>
    <w:rsid w:val="004F1D0D"/>
    <w:rsid w:val="004F28C7"/>
    <w:rsid w:val="004F28EC"/>
    <w:rsid w:val="004F2A10"/>
    <w:rsid w:val="004F3437"/>
    <w:rsid w:val="004F3614"/>
    <w:rsid w:val="004F3B1D"/>
    <w:rsid w:val="004F4C0E"/>
    <w:rsid w:val="004F4F3A"/>
    <w:rsid w:val="004F5A27"/>
    <w:rsid w:val="004F6077"/>
    <w:rsid w:val="004F651E"/>
    <w:rsid w:val="004F6760"/>
    <w:rsid w:val="004F6A22"/>
    <w:rsid w:val="004F6CCD"/>
    <w:rsid w:val="004F7634"/>
    <w:rsid w:val="00500143"/>
    <w:rsid w:val="00500774"/>
    <w:rsid w:val="00500939"/>
    <w:rsid w:val="00500A0A"/>
    <w:rsid w:val="00500BE4"/>
    <w:rsid w:val="00500DC2"/>
    <w:rsid w:val="00500FBE"/>
    <w:rsid w:val="005017A4"/>
    <w:rsid w:val="00501E16"/>
    <w:rsid w:val="00501ED6"/>
    <w:rsid w:val="005027A8"/>
    <w:rsid w:val="00502A2B"/>
    <w:rsid w:val="00502A55"/>
    <w:rsid w:val="00502D3A"/>
    <w:rsid w:val="00503345"/>
    <w:rsid w:val="005034A0"/>
    <w:rsid w:val="00503C28"/>
    <w:rsid w:val="00503C67"/>
    <w:rsid w:val="00503D9E"/>
    <w:rsid w:val="0050492C"/>
    <w:rsid w:val="00505768"/>
    <w:rsid w:val="005058DA"/>
    <w:rsid w:val="005067CF"/>
    <w:rsid w:val="00506830"/>
    <w:rsid w:val="00506947"/>
    <w:rsid w:val="0050711C"/>
    <w:rsid w:val="00507750"/>
    <w:rsid w:val="00507F77"/>
    <w:rsid w:val="00510264"/>
    <w:rsid w:val="00510DDE"/>
    <w:rsid w:val="00510E83"/>
    <w:rsid w:val="00510F52"/>
    <w:rsid w:val="00510FF6"/>
    <w:rsid w:val="0051116F"/>
    <w:rsid w:val="00511333"/>
    <w:rsid w:val="00511D1C"/>
    <w:rsid w:val="00511F79"/>
    <w:rsid w:val="00512251"/>
    <w:rsid w:val="005128E2"/>
    <w:rsid w:val="00512B88"/>
    <w:rsid w:val="00512C29"/>
    <w:rsid w:val="00512DC1"/>
    <w:rsid w:val="005133B9"/>
    <w:rsid w:val="005133DB"/>
    <w:rsid w:val="005135A3"/>
    <w:rsid w:val="0051388C"/>
    <w:rsid w:val="00513D0E"/>
    <w:rsid w:val="00513F7F"/>
    <w:rsid w:val="0051429E"/>
    <w:rsid w:val="0051459C"/>
    <w:rsid w:val="0051492D"/>
    <w:rsid w:val="005150D4"/>
    <w:rsid w:val="0051558A"/>
    <w:rsid w:val="005156D6"/>
    <w:rsid w:val="00515904"/>
    <w:rsid w:val="00515DB7"/>
    <w:rsid w:val="00515E27"/>
    <w:rsid w:val="005162AE"/>
    <w:rsid w:val="005163EF"/>
    <w:rsid w:val="0051683F"/>
    <w:rsid w:val="00516A8D"/>
    <w:rsid w:val="00516CFF"/>
    <w:rsid w:val="00517044"/>
    <w:rsid w:val="005172FB"/>
    <w:rsid w:val="0051772A"/>
    <w:rsid w:val="00517741"/>
    <w:rsid w:val="00517A0F"/>
    <w:rsid w:val="00520380"/>
    <w:rsid w:val="00520487"/>
    <w:rsid w:val="005207F4"/>
    <w:rsid w:val="00520B89"/>
    <w:rsid w:val="005211A0"/>
    <w:rsid w:val="005212D2"/>
    <w:rsid w:val="0052137E"/>
    <w:rsid w:val="0052148A"/>
    <w:rsid w:val="0052171C"/>
    <w:rsid w:val="00521724"/>
    <w:rsid w:val="00521804"/>
    <w:rsid w:val="00521AE6"/>
    <w:rsid w:val="00521B42"/>
    <w:rsid w:val="00521D17"/>
    <w:rsid w:val="00521F2F"/>
    <w:rsid w:val="00521F52"/>
    <w:rsid w:val="0052224A"/>
    <w:rsid w:val="005223BA"/>
    <w:rsid w:val="00523630"/>
    <w:rsid w:val="00523725"/>
    <w:rsid w:val="00523B49"/>
    <w:rsid w:val="00523BD9"/>
    <w:rsid w:val="00523FB2"/>
    <w:rsid w:val="0052475D"/>
    <w:rsid w:val="00524980"/>
    <w:rsid w:val="00524D34"/>
    <w:rsid w:val="00525823"/>
    <w:rsid w:val="0052627C"/>
    <w:rsid w:val="00526D8A"/>
    <w:rsid w:val="00526E25"/>
    <w:rsid w:val="005270A1"/>
    <w:rsid w:val="00527541"/>
    <w:rsid w:val="005300DC"/>
    <w:rsid w:val="00530ADB"/>
    <w:rsid w:val="005310F2"/>
    <w:rsid w:val="00531BD6"/>
    <w:rsid w:val="00531D59"/>
    <w:rsid w:val="00532B2D"/>
    <w:rsid w:val="00532B91"/>
    <w:rsid w:val="00532E76"/>
    <w:rsid w:val="00533244"/>
    <w:rsid w:val="00533262"/>
    <w:rsid w:val="005334EA"/>
    <w:rsid w:val="005337AD"/>
    <w:rsid w:val="00533C3C"/>
    <w:rsid w:val="00533CE2"/>
    <w:rsid w:val="00534F19"/>
    <w:rsid w:val="00535363"/>
    <w:rsid w:val="0053542D"/>
    <w:rsid w:val="00535C00"/>
    <w:rsid w:val="00536125"/>
    <w:rsid w:val="00536991"/>
    <w:rsid w:val="00536FD0"/>
    <w:rsid w:val="005372B8"/>
    <w:rsid w:val="00537538"/>
    <w:rsid w:val="00537832"/>
    <w:rsid w:val="00537A63"/>
    <w:rsid w:val="00537CC1"/>
    <w:rsid w:val="00540088"/>
    <w:rsid w:val="005402A8"/>
    <w:rsid w:val="00540F42"/>
    <w:rsid w:val="00541008"/>
    <w:rsid w:val="0054115D"/>
    <w:rsid w:val="0054134C"/>
    <w:rsid w:val="005413CB"/>
    <w:rsid w:val="00541A96"/>
    <w:rsid w:val="005421FD"/>
    <w:rsid w:val="00542481"/>
    <w:rsid w:val="00542C13"/>
    <w:rsid w:val="00542D29"/>
    <w:rsid w:val="00542E96"/>
    <w:rsid w:val="00542FB8"/>
    <w:rsid w:val="005436D2"/>
    <w:rsid w:val="00543C3F"/>
    <w:rsid w:val="00543D02"/>
    <w:rsid w:val="00543D46"/>
    <w:rsid w:val="005440DD"/>
    <w:rsid w:val="005444A1"/>
    <w:rsid w:val="0054466B"/>
    <w:rsid w:val="0054525C"/>
    <w:rsid w:val="00546507"/>
    <w:rsid w:val="00546E47"/>
    <w:rsid w:val="00547760"/>
    <w:rsid w:val="00547999"/>
    <w:rsid w:val="00547B81"/>
    <w:rsid w:val="00550751"/>
    <w:rsid w:val="00551719"/>
    <w:rsid w:val="0055178B"/>
    <w:rsid w:val="00551ED4"/>
    <w:rsid w:val="0055209B"/>
    <w:rsid w:val="00552576"/>
    <w:rsid w:val="00552A12"/>
    <w:rsid w:val="00552A63"/>
    <w:rsid w:val="005531D7"/>
    <w:rsid w:val="00553638"/>
    <w:rsid w:val="005538E3"/>
    <w:rsid w:val="00553A69"/>
    <w:rsid w:val="00553E49"/>
    <w:rsid w:val="0055409B"/>
    <w:rsid w:val="00554843"/>
    <w:rsid w:val="005559EF"/>
    <w:rsid w:val="00555CDC"/>
    <w:rsid w:val="00555DBA"/>
    <w:rsid w:val="00557049"/>
    <w:rsid w:val="005570CA"/>
    <w:rsid w:val="00557294"/>
    <w:rsid w:val="005573CF"/>
    <w:rsid w:val="00560CED"/>
    <w:rsid w:val="00560E9B"/>
    <w:rsid w:val="00560EC4"/>
    <w:rsid w:val="00561263"/>
    <w:rsid w:val="00561943"/>
    <w:rsid w:val="00561953"/>
    <w:rsid w:val="0056209F"/>
    <w:rsid w:val="0056224C"/>
    <w:rsid w:val="00562702"/>
    <w:rsid w:val="00562F14"/>
    <w:rsid w:val="00563220"/>
    <w:rsid w:val="0056323B"/>
    <w:rsid w:val="005633E7"/>
    <w:rsid w:val="0056367B"/>
    <w:rsid w:val="00563E88"/>
    <w:rsid w:val="00563FCB"/>
    <w:rsid w:val="0056414B"/>
    <w:rsid w:val="005644F9"/>
    <w:rsid w:val="00564657"/>
    <w:rsid w:val="00564786"/>
    <w:rsid w:val="005652E5"/>
    <w:rsid w:val="0056543B"/>
    <w:rsid w:val="005657B2"/>
    <w:rsid w:val="0056650F"/>
    <w:rsid w:val="00566799"/>
    <w:rsid w:val="00566EFE"/>
    <w:rsid w:val="00566F26"/>
    <w:rsid w:val="00567002"/>
    <w:rsid w:val="005671DC"/>
    <w:rsid w:val="00567563"/>
    <w:rsid w:val="00567650"/>
    <w:rsid w:val="00567FAB"/>
    <w:rsid w:val="00570288"/>
    <w:rsid w:val="00570E73"/>
    <w:rsid w:val="00570F0A"/>
    <w:rsid w:val="005711D7"/>
    <w:rsid w:val="00571B46"/>
    <w:rsid w:val="00571C66"/>
    <w:rsid w:val="00571CF2"/>
    <w:rsid w:val="00571D5C"/>
    <w:rsid w:val="005729E1"/>
    <w:rsid w:val="005729EF"/>
    <w:rsid w:val="00572DB1"/>
    <w:rsid w:val="0057340C"/>
    <w:rsid w:val="0057344D"/>
    <w:rsid w:val="00573550"/>
    <w:rsid w:val="0057377B"/>
    <w:rsid w:val="005744BA"/>
    <w:rsid w:val="00574561"/>
    <w:rsid w:val="005751CD"/>
    <w:rsid w:val="00575D5C"/>
    <w:rsid w:val="00576313"/>
    <w:rsid w:val="00577094"/>
    <w:rsid w:val="005779D8"/>
    <w:rsid w:val="00577DD1"/>
    <w:rsid w:val="0058004A"/>
    <w:rsid w:val="0058010F"/>
    <w:rsid w:val="0058027A"/>
    <w:rsid w:val="00580680"/>
    <w:rsid w:val="005806AC"/>
    <w:rsid w:val="0058073A"/>
    <w:rsid w:val="005813F9"/>
    <w:rsid w:val="005819A1"/>
    <w:rsid w:val="0058265F"/>
    <w:rsid w:val="005826FF"/>
    <w:rsid w:val="00582BC4"/>
    <w:rsid w:val="00583BC8"/>
    <w:rsid w:val="00584112"/>
    <w:rsid w:val="00584E6C"/>
    <w:rsid w:val="00584F77"/>
    <w:rsid w:val="00585480"/>
    <w:rsid w:val="005857C5"/>
    <w:rsid w:val="00585BB7"/>
    <w:rsid w:val="00585BB9"/>
    <w:rsid w:val="00585CB1"/>
    <w:rsid w:val="005864A5"/>
    <w:rsid w:val="005864B4"/>
    <w:rsid w:val="0058671F"/>
    <w:rsid w:val="00586739"/>
    <w:rsid w:val="00586D5D"/>
    <w:rsid w:val="00587C1C"/>
    <w:rsid w:val="00587CFE"/>
    <w:rsid w:val="0059040A"/>
    <w:rsid w:val="0059041F"/>
    <w:rsid w:val="00590483"/>
    <w:rsid w:val="005909BD"/>
    <w:rsid w:val="00590FEF"/>
    <w:rsid w:val="00591CAE"/>
    <w:rsid w:val="00591CCD"/>
    <w:rsid w:val="00591F1C"/>
    <w:rsid w:val="00592361"/>
    <w:rsid w:val="005927A2"/>
    <w:rsid w:val="005928CA"/>
    <w:rsid w:val="00592A17"/>
    <w:rsid w:val="00592D1D"/>
    <w:rsid w:val="00592DD9"/>
    <w:rsid w:val="00592F96"/>
    <w:rsid w:val="00593311"/>
    <w:rsid w:val="0059358E"/>
    <w:rsid w:val="005935A7"/>
    <w:rsid w:val="00593C84"/>
    <w:rsid w:val="0059414B"/>
    <w:rsid w:val="005957ED"/>
    <w:rsid w:val="00595AC0"/>
    <w:rsid w:val="00595AC7"/>
    <w:rsid w:val="00595B00"/>
    <w:rsid w:val="00595D7A"/>
    <w:rsid w:val="00595DD8"/>
    <w:rsid w:val="00595FAE"/>
    <w:rsid w:val="0059644C"/>
    <w:rsid w:val="00596602"/>
    <w:rsid w:val="00596DDA"/>
    <w:rsid w:val="00597504"/>
    <w:rsid w:val="005977AB"/>
    <w:rsid w:val="00597EE8"/>
    <w:rsid w:val="005A00C2"/>
    <w:rsid w:val="005A042E"/>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807"/>
    <w:rsid w:val="005A3E98"/>
    <w:rsid w:val="005A45CA"/>
    <w:rsid w:val="005A4682"/>
    <w:rsid w:val="005A48AD"/>
    <w:rsid w:val="005A4A31"/>
    <w:rsid w:val="005A4CCE"/>
    <w:rsid w:val="005A4D02"/>
    <w:rsid w:val="005A4D2A"/>
    <w:rsid w:val="005A4F45"/>
    <w:rsid w:val="005A4FB1"/>
    <w:rsid w:val="005A53C2"/>
    <w:rsid w:val="005A57A5"/>
    <w:rsid w:val="005A5C26"/>
    <w:rsid w:val="005A5CC1"/>
    <w:rsid w:val="005A5D68"/>
    <w:rsid w:val="005A6802"/>
    <w:rsid w:val="005A7699"/>
    <w:rsid w:val="005A76CB"/>
    <w:rsid w:val="005A7C2E"/>
    <w:rsid w:val="005B1350"/>
    <w:rsid w:val="005B16D8"/>
    <w:rsid w:val="005B1C4E"/>
    <w:rsid w:val="005B1F5B"/>
    <w:rsid w:val="005B2859"/>
    <w:rsid w:val="005B2B9E"/>
    <w:rsid w:val="005B2D07"/>
    <w:rsid w:val="005B30D2"/>
    <w:rsid w:val="005B37E2"/>
    <w:rsid w:val="005B37FD"/>
    <w:rsid w:val="005B3853"/>
    <w:rsid w:val="005B3A5D"/>
    <w:rsid w:val="005B5CBE"/>
    <w:rsid w:val="005B6793"/>
    <w:rsid w:val="005B6ADD"/>
    <w:rsid w:val="005B6DCF"/>
    <w:rsid w:val="005B715A"/>
    <w:rsid w:val="005B7716"/>
    <w:rsid w:val="005B7BF1"/>
    <w:rsid w:val="005B7DAA"/>
    <w:rsid w:val="005C0077"/>
    <w:rsid w:val="005C046F"/>
    <w:rsid w:val="005C0B21"/>
    <w:rsid w:val="005C0FAB"/>
    <w:rsid w:val="005C10A5"/>
    <w:rsid w:val="005C1422"/>
    <w:rsid w:val="005C175C"/>
    <w:rsid w:val="005C1DA0"/>
    <w:rsid w:val="005C1F08"/>
    <w:rsid w:val="005C219C"/>
    <w:rsid w:val="005C22BD"/>
    <w:rsid w:val="005C25F5"/>
    <w:rsid w:val="005C2807"/>
    <w:rsid w:val="005C2E8D"/>
    <w:rsid w:val="005C2F00"/>
    <w:rsid w:val="005C3970"/>
    <w:rsid w:val="005C3C36"/>
    <w:rsid w:val="005C46C4"/>
    <w:rsid w:val="005C481D"/>
    <w:rsid w:val="005C481E"/>
    <w:rsid w:val="005C4CE7"/>
    <w:rsid w:val="005C51B1"/>
    <w:rsid w:val="005C58D3"/>
    <w:rsid w:val="005C5A63"/>
    <w:rsid w:val="005C5B38"/>
    <w:rsid w:val="005C604B"/>
    <w:rsid w:val="005C6509"/>
    <w:rsid w:val="005C6783"/>
    <w:rsid w:val="005C684C"/>
    <w:rsid w:val="005C6935"/>
    <w:rsid w:val="005C6D37"/>
    <w:rsid w:val="005C6E59"/>
    <w:rsid w:val="005C709F"/>
    <w:rsid w:val="005C72B6"/>
    <w:rsid w:val="005C7D35"/>
    <w:rsid w:val="005C7D39"/>
    <w:rsid w:val="005D034F"/>
    <w:rsid w:val="005D06E9"/>
    <w:rsid w:val="005D11DA"/>
    <w:rsid w:val="005D185A"/>
    <w:rsid w:val="005D2213"/>
    <w:rsid w:val="005D24AE"/>
    <w:rsid w:val="005D2768"/>
    <w:rsid w:val="005D2E45"/>
    <w:rsid w:val="005D3110"/>
    <w:rsid w:val="005D3266"/>
    <w:rsid w:val="005D3C1C"/>
    <w:rsid w:val="005D4123"/>
    <w:rsid w:val="005D4AFF"/>
    <w:rsid w:val="005D5DF1"/>
    <w:rsid w:val="005D607A"/>
    <w:rsid w:val="005D6135"/>
    <w:rsid w:val="005D7780"/>
    <w:rsid w:val="005D789B"/>
    <w:rsid w:val="005D78A0"/>
    <w:rsid w:val="005D7F05"/>
    <w:rsid w:val="005E0472"/>
    <w:rsid w:val="005E16A6"/>
    <w:rsid w:val="005E1A4D"/>
    <w:rsid w:val="005E25C4"/>
    <w:rsid w:val="005E29AF"/>
    <w:rsid w:val="005E2DED"/>
    <w:rsid w:val="005E2EF4"/>
    <w:rsid w:val="005E31E0"/>
    <w:rsid w:val="005E37C0"/>
    <w:rsid w:val="005E384D"/>
    <w:rsid w:val="005E3958"/>
    <w:rsid w:val="005E3A7C"/>
    <w:rsid w:val="005E4559"/>
    <w:rsid w:val="005E5411"/>
    <w:rsid w:val="005E5BBD"/>
    <w:rsid w:val="005E5E21"/>
    <w:rsid w:val="005E6080"/>
    <w:rsid w:val="005E740E"/>
    <w:rsid w:val="005E740F"/>
    <w:rsid w:val="005E7577"/>
    <w:rsid w:val="005E759D"/>
    <w:rsid w:val="005E786B"/>
    <w:rsid w:val="005E7A64"/>
    <w:rsid w:val="005E7DA4"/>
    <w:rsid w:val="005F05B1"/>
    <w:rsid w:val="005F05BC"/>
    <w:rsid w:val="005F0771"/>
    <w:rsid w:val="005F083E"/>
    <w:rsid w:val="005F0D38"/>
    <w:rsid w:val="005F18C8"/>
    <w:rsid w:val="005F1C1C"/>
    <w:rsid w:val="005F28EF"/>
    <w:rsid w:val="005F29C7"/>
    <w:rsid w:val="005F3CE8"/>
    <w:rsid w:val="005F3D60"/>
    <w:rsid w:val="005F3F29"/>
    <w:rsid w:val="005F4002"/>
    <w:rsid w:val="005F405C"/>
    <w:rsid w:val="005F46CD"/>
    <w:rsid w:val="005F4B62"/>
    <w:rsid w:val="005F4F1C"/>
    <w:rsid w:val="005F5370"/>
    <w:rsid w:val="005F5D3D"/>
    <w:rsid w:val="005F5F7F"/>
    <w:rsid w:val="005F6175"/>
    <w:rsid w:val="005F66AD"/>
    <w:rsid w:val="005F6F04"/>
    <w:rsid w:val="005F7030"/>
    <w:rsid w:val="005F70F8"/>
    <w:rsid w:val="005F7609"/>
    <w:rsid w:val="005F79FF"/>
    <w:rsid w:val="005F7B8A"/>
    <w:rsid w:val="006006A9"/>
    <w:rsid w:val="0060143E"/>
    <w:rsid w:val="006014C6"/>
    <w:rsid w:val="00601611"/>
    <w:rsid w:val="0060163F"/>
    <w:rsid w:val="00601714"/>
    <w:rsid w:val="00601A09"/>
    <w:rsid w:val="00603156"/>
    <w:rsid w:val="00603712"/>
    <w:rsid w:val="00603E48"/>
    <w:rsid w:val="0060460A"/>
    <w:rsid w:val="006046E8"/>
    <w:rsid w:val="00604AFB"/>
    <w:rsid w:val="00604E9B"/>
    <w:rsid w:val="00605216"/>
    <w:rsid w:val="00605D0A"/>
    <w:rsid w:val="00605FBA"/>
    <w:rsid w:val="00606EF1"/>
    <w:rsid w:val="00607553"/>
    <w:rsid w:val="006077E6"/>
    <w:rsid w:val="006101D8"/>
    <w:rsid w:val="006106F9"/>
    <w:rsid w:val="00610C48"/>
    <w:rsid w:val="00610E9E"/>
    <w:rsid w:val="006110F6"/>
    <w:rsid w:val="006111CC"/>
    <w:rsid w:val="00611227"/>
    <w:rsid w:val="0061124C"/>
    <w:rsid w:val="006117E8"/>
    <w:rsid w:val="00611E4E"/>
    <w:rsid w:val="0061202E"/>
    <w:rsid w:val="006122DA"/>
    <w:rsid w:val="006122F1"/>
    <w:rsid w:val="006127AC"/>
    <w:rsid w:val="00612D46"/>
    <w:rsid w:val="00613912"/>
    <w:rsid w:val="00613CBB"/>
    <w:rsid w:val="006152A9"/>
    <w:rsid w:val="006152DA"/>
    <w:rsid w:val="0061588E"/>
    <w:rsid w:val="00615F84"/>
    <w:rsid w:val="00616450"/>
    <w:rsid w:val="00616DF5"/>
    <w:rsid w:val="006174F0"/>
    <w:rsid w:val="00617B28"/>
    <w:rsid w:val="00617BAA"/>
    <w:rsid w:val="006203B8"/>
    <w:rsid w:val="0062041F"/>
    <w:rsid w:val="00620A66"/>
    <w:rsid w:val="00620BD1"/>
    <w:rsid w:val="00620E56"/>
    <w:rsid w:val="00620FF5"/>
    <w:rsid w:val="006210EF"/>
    <w:rsid w:val="0062212A"/>
    <w:rsid w:val="00622B9E"/>
    <w:rsid w:val="00622E3B"/>
    <w:rsid w:val="00623A72"/>
    <w:rsid w:val="0062409A"/>
    <w:rsid w:val="00624115"/>
    <w:rsid w:val="00625128"/>
    <w:rsid w:val="0062526D"/>
    <w:rsid w:val="006256B1"/>
    <w:rsid w:val="00626745"/>
    <w:rsid w:val="0062693D"/>
    <w:rsid w:val="0062696B"/>
    <w:rsid w:val="00626CD4"/>
    <w:rsid w:val="00627659"/>
    <w:rsid w:val="006277AC"/>
    <w:rsid w:val="006278B9"/>
    <w:rsid w:val="0062792E"/>
    <w:rsid w:val="00627EF5"/>
    <w:rsid w:val="00627F5C"/>
    <w:rsid w:val="006302B1"/>
    <w:rsid w:val="00630435"/>
    <w:rsid w:val="00630760"/>
    <w:rsid w:val="00630C5C"/>
    <w:rsid w:val="006310C2"/>
    <w:rsid w:val="006319F8"/>
    <w:rsid w:val="00631C9D"/>
    <w:rsid w:val="00631D57"/>
    <w:rsid w:val="0063255D"/>
    <w:rsid w:val="00632756"/>
    <w:rsid w:val="00633540"/>
    <w:rsid w:val="00633B0C"/>
    <w:rsid w:val="0063408B"/>
    <w:rsid w:val="00634F86"/>
    <w:rsid w:val="00635CC1"/>
    <w:rsid w:val="00635DEF"/>
    <w:rsid w:val="00635E38"/>
    <w:rsid w:val="00635F29"/>
    <w:rsid w:val="00636DC2"/>
    <w:rsid w:val="006373E6"/>
    <w:rsid w:val="006374A6"/>
    <w:rsid w:val="00637859"/>
    <w:rsid w:val="006378C9"/>
    <w:rsid w:val="00640114"/>
    <w:rsid w:val="00640639"/>
    <w:rsid w:val="00640A05"/>
    <w:rsid w:val="00640B0B"/>
    <w:rsid w:val="00640FDC"/>
    <w:rsid w:val="00641504"/>
    <w:rsid w:val="00641C7A"/>
    <w:rsid w:val="00641CC0"/>
    <w:rsid w:val="00642572"/>
    <w:rsid w:val="00642856"/>
    <w:rsid w:val="00642962"/>
    <w:rsid w:val="00642CD6"/>
    <w:rsid w:val="0064301F"/>
    <w:rsid w:val="006432D3"/>
    <w:rsid w:val="006435CD"/>
    <w:rsid w:val="00643703"/>
    <w:rsid w:val="006439B8"/>
    <w:rsid w:val="0064402E"/>
    <w:rsid w:val="00644177"/>
    <w:rsid w:val="0064436F"/>
    <w:rsid w:val="006447B0"/>
    <w:rsid w:val="00644E1F"/>
    <w:rsid w:val="00645007"/>
    <w:rsid w:val="006450DC"/>
    <w:rsid w:val="0064516E"/>
    <w:rsid w:val="00645CC8"/>
    <w:rsid w:val="00645E2C"/>
    <w:rsid w:val="00645E36"/>
    <w:rsid w:val="00645EF0"/>
    <w:rsid w:val="0064646B"/>
    <w:rsid w:val="006464F7"/>
    <w:rsid w:val="00647598"/>
    <w:rsid w:val="00647D1C"/>
    <w:rsid w:val="00647D26"/>
    <w:rsid w:val="006500BD"/>
    <w:rsid w:val="00650C9E"/>
    <w:rsid w:val="006519E1"/>
    <w:rsid w:val="00651ABF"/>
    <w:rsid w:val="00651D0D"/>
    <w:rsid w:val="00652166"/>
    <w:rsid w:val="006522CE"/>
    <w:rsid w:val="006525AF"/>
    <w:rsid w:val="00652740"/>
    <w:rsid w:val="00653179"/>
    <w:rsid w:val="0065357A"/>
    <w:rsid w:val="00653F53"/>
    <w:rsid w:val="0065470B"/>
    <w:rsid w:val="00654C28"/>
    <w:rsid w:val="006550BB"/>
    <w:rsid w:val="00655ADF"/>
    <w:rsid w:val="00655B37"/>
    <w:rsid w:val="00655F42"/>
    <w:rsid w:val="00655F61"/>
    <w:rsid w:val="006568E4"/>
    <w:rsid w:val="00656F11"/>
    <w:rsid w:val="0065721E"/>
    <w:rsid w:val="006572D3"/>
    <w:rsid w:val="00657EAE"/>
    <w:rsid w:val="006604CB"/>
    <w:rsid w:val="00660C0B"/>
    <w:rsid w:val="00660ED2"/>
    <w:rsid w:val="006613A7"/>
    <w:rsid w:val="00661444"/>
    <w:rsid w:val="00661DDE"/>
    <w:rsid w:val="00661F22"/>
    <w:rsid w:val="0066226D"/>
    <w:rsid w:val="00662315"/>
    <w:rsid w:val="006625B7"/>
    <w:rsid w:val="00662FE7"/>
    <w:rsid w:val="00663BFF"/>
    <w:rsid w:val="00663D68"/>
    <w:rsid w:val="00663EC3"/>
    <w:rsid w:val="00663FBA"/>
    <w:rsid w:val="006640DB"/>
    <w:rsid w:val="00664E78"/>
    <w:rsid w:val="00665114"/>
    <w:rsid w:val="006653C6"/>
    <w:rsid w:val="00665EC1"/>
    <w:rsid w:val="00666188"/>
    <w:rsid w:val="006662E2"/>
    <w:rsid w:val="006665F8"/>
    <w:rsid w:val="006666F2"/>
    <w:rsid w:val="00666D46"/>
    <w:rsid w:val="00667028"/>
    <w:rsid w:val="0066743A"/>
    <w:rsid w:val="00670422"/>
    <w:rsid w:val="006705F3"/>
    <w:rsid w:val="00670957"/>
    <w:rsid w:val="00671124"/>
    <w:rsid w:val="0067130B"/>
    <w:rsid w:val="006717BC"/>
    <w:rsid w:val="0067198F"/>
    <w:rsid w:val="00671DB6"/>
    <w:rsid w:val="0067219F"/>
    <w:rsid w:val="0067276F"/>
    <w:rsid w:val="00672897"/>
    <w:rsid w:val="0067302B"/>
    <w:rsid w:val="00673519"/>
    <w:rsid w:val="00673757"/>
    <w:rsid w:val="006739B1"/>
    <w:rsid w:val="00673EE3"/>
    <w:rsid w:val="00673F8B"/>
    <w:rsid w:val="0067465D"/>
    <w:rsid w:val="0067471D"/>
    <w:rsid w:val="00675242"/>
    <w:rsid w:val="006752AF"/>
    <w:rsid w:val="006756D0"/>
    <w:rsid w:val="00675DDD"/>
    <w:rsid w:val="00676455"/>
    <w:rsid w:val="00676B57"/>
    <w:rsid w:val="00676DA9"/>
    <w:rsid w:val="00677303"/>
    <w:rsid w:val="0067738B"/>
    <w:rsid w:val="006776C1"/>
    <w:rsid w:val="00677B2E"/>
    <w:rsid w:val="00677DCA"/>
    <w:rsid w:val="00677E7C"/>
    <w:rsid w:val="00680036"/>
    <w:rsid w:val="006809D4"/>
    <w:rsid w:val="00680B7D"/>
    <w:rsid w:val="00680EC1"/>
    <w:rsid w:val="006816AE"/>
    <w:rsid w:val="0068175C"/>
    <w:rsid w:val="00681D6C"/>
    <w:rsid w:val="00681FFA"/>
    <w:rsid w:val="00682407"/>
    <w:rsid w:val="00682B06"/>
    <w:rsid w:val="00682D54"/>
    <w:rsid w:val="0068307A"/>
    <w:rsid w:val="0068315D"/>
    <w:rsid w:val="006833E2"/>
    <w:rsid w:val="006838B2"/>
    <w:rsid w:val="006839A2"/>
    <w:rsid w:val="00683A59"/>
    <w:rsid w:val="00684110"/>
    <w:rsid w:val="0068423D"/>
    <w:rsid w:val="006850E4"/>
    <w:rsid w:val="00685861"/>
    <w:rsid w:val="00685952"/>
    <w:rsid w:val="006860DB"/>
    <w:rsid w:val="0068626D"/>
    <w:rsid w:val="006865CF"/>
    <w:rsid w:val="006866FA"/>
    <w:rsid w:val="00686A75"/>
    <w:rsid w:val="00686C4D"/>
    <w:rsid w:val="0068731A"/>
    <w:rsid w:val="00687689"/>
    <w:rsid w:val="00687C8D"/>
    <w:rsid w:val="0069048A"/>
    <w:rsid w:val="006905B3"/>
    <w:rsid w:val="00690ED2"/>
    <w:rsid w:val="00691000"/>
    <w:rsid w:val="0069110E"/>
    <w:rsid w:val="006912CA"/>
    <w:rsid w:val="00691930"/>
    <w:rsid w:val="00691CB6"/>
    <w:rsid w:val="00692A0C"/>
    <w:rsid w:val="006930EC"/>
    <w:rsid w:val="00693129"/>
    <w:rsid w:val="0069360C"/>
    <w:rsid w:val="00693685"/>
    <w:rsid w:val="00693818"/>
    <w:rsid w:val="00693B1E"/>
    <w:rsid w:val="00694917"/>
    <w:rsid w:val="00694C49"/>
    <w:rsid w:val="00694DA5"/>
    <w:rsid w:val="00694F4D"/>
    <w:rsid w:val="00694FFE"/>
    <w:rsid w:val="006951E1"/>
    <w:rsid w:val="0069520B"/>
    <w:rsid w:val="00695A6C"/>
    <w:rsid w:val="00695A8D"/>
    <w:rsid w:val="00695AFA"/>
    <w:rsid w:val="006965F7"/>
    <w:rsid w:val="00696D25"/>
    <w:rsid w:val="00696E22"/>
    <w:rsid w:val="00697C9E"/>
    <w:rsid w:val="00697D95"/>
    <w:rsid w:val="006A0075"/>
    <w:rsid w:val="006A06BD"/>
    <w:rsid w:val="006A0873"/>
    <w:rsid w:val="006A08D1"/>
    <w:rsid w:val="006A0F4C"/>
    <w:rsid w:val="006A12CF"/>
    <w:rsid w:val="006A16E6"/>
    <w:rsid w:val="006A1723"/>
    <w:rsid w:val="006A21E9"/>
    <w:rsid w:val="006A2952"/>
    <w:rsid w:val="006A2D69"/>
    <w:rsid w:val="006A3BEE"/>
    <w:rsid w:val="006A41B6"/>
    <w:rsid w:val="006A44D4"/>
    <w:rsid w:val="006A4505"/>
    <w:rsid w:val="006A4919"/>
    <w:rsid w:val="006A4A1B"/>
    <w:rsid w:val="006A4DF6"/>
    <w:rsid w:val="006A4E7D"/>
    <w:rsid w:val="006A5055"/>
    <w:rsid w:val="006A5381"/>
    <w:rsid w:val="006A5472"/>
    <w:rsid w:val="006A5493"/>
    <w:rsid w:val="006A566C"/>
    <w:rsid w:val="006A574A"/>
    <w:rsid w:val="006A58FE"/>
    <w:rsid w:val="006A63E8"/>
    <w:rsid w:val="006A6A5E"/>
    <w:rsid w:val="006A6BF8"/>
    <w:rsid w:val="006A71ED"/>
    <w:rsid w:val="006A7723"/>
    <w:rsid w:val="006A7CB1"/>
    <w:rsid w:val="006B01CE"/>
    <w:rsid w:val="006B0357"/>
    <w:rsid w:val="006B138C"/>
    <w:rsid w:val="006B17F0"/>
    <w:rsid w:val="006B1F74"/>
    <w:rsid w:val="006B231A"/>
    <w:rsid w:val="006B2740"/>
    <w:rsid w:val="006B324E"/>
    <w:rsid w:val="006B3C8A"/>
    <w:rsid w:val="006B419C"/>
    <w:rsid w:val="006B42F5"/>
    <w:rsid w:val="006B48C1"/>
    <w:rsid w:val="006B4AD7"/>
    <w:rsid w:val="006B4E93"/>
    <w:rsid w:val="006B4FBB"/>
    <w:rsid w:val="006B56EF"/>
    <w:rsid w:val="006B58DD"/>
    <w:rsid w:val="006B5FA5"/>
    <w:rsid w:val="006B5FBE"/>
    <w:rsid w:val="006B63D7"/>
    <w:rsid w:val="006B6407"/>
    <w:rsid w:val="006B643F"/>
    <w:rsid w:val="006B654E"/>
    <w:rsid w:val="006B67D4"/>
    <w:rsid w:val="006C0559"/>
    <w:rsid w:val="006C149B"/>
    <w:rsid w:val="006C1940"/>
    <w:rsid w:val="006C1C17"/>
    <w:rsid w:val="006C1C4A"/>
    <w:rsid w:val="006C1D49"/>
    <w:rsid w:val="006C26E8"/>
    <w:rsid w:val="006C2B3B"/>
    <w:rsid w:val="006C304E"/>
    <w:rsid w:val="006C3353"/>
    <w:rsid w:val="006C338F"/>
    <w:rsid w:val="006C3CB0"/>
    <w:rsid w:val="006C3D21"/>
    <w:rsid w:val="006C3E1E"/>
    <w:rsid w:val="006C4061"/>
    <w:rsid w:val="006C485A"/>
    <w:rsid w:val="006C4B4F"/>
    <w:rsid w:val="006C4C9E"/>
    <w:rsid w:val="006C4EDA"/>
    <w:rsid w:val="006C5559"/>
    <w:rsid w:val="006C5955"/>
    <w:rsid w:val="006C6008"/>
    <w:rsid w:val="006C641A"/>
    <w:rsid w:val="006C6479"/>
    <w:rsid w:val="006C64FB"/>
    <w:rsid w:val="006C6653"/>
    <w:rsid w:val="006C6E71"/>
    <w:rsid w:val="006C7A18"/>
    <w:rsid w:val="006D0227"/>
    <w:rsid w:val="006D0444"/>
    <w:rsid w:val="006D0FF3"/>
    <w:rsid w:val="006D1085"/>
    <w:rsid w:val="006D14E5"/>
    <w:rsid w:val="006D164B"/>
    <w:rsid w:val="006D1750"/>
    <w:rsid w:val="006D1D82"/>
    <w:rsid w:val="006D242E"/>
    <w:rsid w:val="006D2889"/>
    <w:rsid w:val="006D296D"/>
    <w:rsid w:val="006D2E87"/>
    <w:rsid w:val="006D31F9"/>
    <w:rsid w:val="006D3BFB"/>
    <w:rsid w:val="006D3F7E"/>
    <w:rsid w:val="006D4C95"/>
    <w:rsid w:val="006D53C8"/>
    <w:rsid w:val="006D5487"/>
    <w:rsid w:val="006D5B4C"/>
    <w:rsid w:val="006D6A58"/>
    <w:rsid w:val="006D6B57"/>
    <w:rsid w:val="006D7502"/>
    <w:rsid w:val="006D7A69"/>
    <w:rsid w:val="006E05CB"/>
    <w:rsid w:val="006E101D"/>
    <w:rsid w:val="006E10F8"/>
    <w:rsid w:val="006E11E2"/>
    <w:rsid w:val="006E1301"/>
    <w:rsid w:val="006E1BC2"/>
    <w:rsid w:val="006E1F34"/>
    <w:rsid w:val="006E22AC"/>
    <w:rsid w:val="006E28C0"/>
    <w:rsid w:val="006E2EAF"/>
    <w:rsid w:val="006E3080"/>
    <w:rsid w:val="006E31DF"/>
    <w:rsid w:val="006E336A"/>
    <w:rsid w:val="006E34C9"/>
    <w:rsid w:val="006E4F9F"/>
    <w:rsid w:val="006E556D"/>
    <w:rsid w:val="006E56B1"/>
    <w:rsid w:val="006E6604"/>
    <w:rsid w:val="006E6666"/>
    <w:rsid w:val="006E6DD0"/>
    <w:rsid w:val="006E6FB5"/>
    <w:rsid w:val="006E7A9D"/>
    <w:rsid w:val="006E7B3D"/>
    <w:rsid w:val="006E7D0A"/>
    <w:rsid w:val="006F00DD"/>
    <w:rsid w:val="006F036F"/>
    <w:rsid w:val="006F0378"/>
    <w:rsid w:val="006F0E2A"/>
    <w:rsid w:val="006F100A"/>
    <w:rsid w:val="006F1023"/>
    <w:rsid w:val="006F16F1"/>
    <w:rsid w:val="006F18B5"/>
    <w:rsid w:val="006F2543"/>
    <w:rsid w:val="006F2672"/>
    <w:rsid w:val="006F28EA"/>
    <w:rsid w:val="006F2D54"/>
    <w:rsid w:val="006F2E5F"/>
    <w:rsid w:val="006F33F3"/>
    <w:rsid w:val="006F342B"/>
    <w:rsid w:val="006F378E"/>
    <w:rsid w:val="006F3A11"/>
    <w:rsid w:val="006F3F2A"/>
    <w:rsid w:val="006F446B"/>
    <w:rsid w:val="006F4731"/>
    <w:rsid w:val="006F479D"/>
    <w:rsid w:val="006F483F"/>
    <w:rsid w:val="006F4EB3"/>
    <w:rsid w:val="006F5242"/>
    <w:rsid w:val="006F53AC"/>
    <w:rsid w:val="006F562D"/>
    <w:rsid w:val="006F5950"/>
    <w:rsid w:val="006F5FF1"/>
    <w:rsid w:val="006F6B82"/>
    <w:rsid w:val="006F6DD8"/>
    <w:rsid w:val="006F6E6C"/>
    <w:rsid w:val="006F7BB2"/>
    <w:rsid w:val="00700416"/>
    <w:rsid w:val="007004F6"/>
    <w:rsid w:val="00700C50"/>
    <w:rsid w:val="00700E15"/>
    <w:rsid w:val="007015C3"/>
    <w:rsid w:val="00701650"/>
    <w:rsid w:val="0070193D"/>
    <w:rsid w:val="0070334D"/>
    <w:rsid w:val="0070348C"/>
    <w:rsid w:val="00703779"/>
    <w:rsid w:val="007038E8"/>
    <w:rsid w:val="00703C49"/>
    <w:rsid w:val="00704395"/>
    <w:rsid w:val="0070454B"/>
    <w:rsid w:val="00704EC0"/>
    <w:rsid w:val="0070500D"/>
    <w:rsid w:val="00705043"/>
    <w:rsid w:val="00705E78"/>
    <w:rsid w:val="00705F21"/>
    <w:rsid w:val="0070645D"/>
    <w:rsid w:val="00706646"/>
    <w:rsid w:val="00706E57"/>
    <w:rsid w:val="00706E61"/>
    <w:rsid w:val="0070737B"/>
    <w:rsid w:val="007073D7"/>
    <w:rsid w:val="007076CB"/>
    <w:rsid w:val="0071037F"/>
    <w:rsid w:val="007106F3"/>
    <w:rsid w:val="00710B92"/>
    <w:rsid w:val="00710FE4"/>
    <w:rsid w:val="00711C91"/>
    <w:rsid w:val="00711FE7"/>
    <w:rsid w:val="00712615"/>
    <w:rsid w:val="007126A4"/>
    <w:rsid w:val="00712C0A"/>
    <w:rsid w:val="0071327D"/>
    <w:rsid w:val="00713693"/>
    <w:rsid w:val="00713AD5"/>
    <w:rsid w:val="0071401B"/>
    <w:rsid w:val="00714847"/>
    <w:rsid w:val="00714A9B"/>
    <w:rsid w:val="00714DE9"/>
    <w:rsid w:val="00714FCC"/>
    <w:rsid w:val="007156A0"/>
    <w:rsid w:val="007158A7"/>
    <w:rsid w:val="00715A5B"/>
    <w:rsid w:val="007164D1"/>
    <w:rsid w:val="00716582"/>
    <w:rsid w:val="00716A90"/>
    <w:rsid w:val="00716B49"/>
    <w:rsid w:val="00716DC0"/>
    <w:rsid w:val="0072106F"/>
    <w:rsid w:val="00721921"/>
    <w:rsid w:val="00721CF0"/>
    <w:rsid w:val="007225B8"/>
    <w:rsid w:val="00722A9F"/>
    <w:rsid w:val="00722F1B"/>
    <w:rsid w:val="00722F88"/>
    <w:rsid w:val="00723050"/>
    <w:rsid w:val="00723238"/>
    <w:rsid w:val="007248EB"/>
    <w:rsid w:val="00725470"/>
    <w:rsid w:val="007254C7"/>
    <w:rsid w:val="00725D1C"/>
    <w:rsid w:val="00726109"/>
    <w:rsid w:val="00726D93"/>
    <w:rsid w:val="00726E14"/>
    <w:rsid w:val="0072733F"/>
    <w:rsid w:val="007276B5"/>
    <w:rsid w:val="007302D3"/>
    <w:rsid w:val="00730CC7"/>
    <w:rsid w:val="00731B5C"/>
    <w:rsid w:val="00731E1B"/>
    <w:rsid w:val="007323E8"/>
    <w:rsid w:val="007324B2"/>
    <w:rsid w:val="007325C8"/>
    <w:rsid w:val="007327EA"/>
    <w:rsid w:val="007340DA"/>
    <w:rsid w:val="007342BA"/>
    <w:rsid w:val="00734345"/>
    <w:rsid w:val="00734782"/>
    <w:rsid w:val="0073572F"/>
    <w:rsid w:val="007359AE"/>
    <w:rsid w:val="00735A71"/>
    <w:rsid w:val="00735CA2"/>
    <w:rsid w:val="007365C6"/>
    <w:rsid w:val="00736907"/>
    <w:rsid w:val="00736ADD"/>
    <w:rsid w:val="00736BCC"/>
    <w:rsid w:val="00736E8E"/>
    <w:rsid w:val="00737E0C"/>
    <w:rsid w:val="00737FF7"/>
    <w:rsid w:val="00740005"/>
    <w:rsid w:val="0074005D"/>
    <w:rsid w:val="007401A3"/>
    <w:rsid w:val="0074030B"/>
    <w:rsid w:val="00740315"/>
    <w:rsid w:val="00740441"/>
    <w:rsid w:val="00740949"/>
    <w:rsid w:val="00740ED3"/>
    <w:rsid w:val="00740FEC"/>
    <w:rsid w:val="00741207"/>
    <w:rsid w:val="00741385"/>
    <w:rsid w:val="00741612"/>
    <w:rsid w:val="007417A6"/>
    <w:rsid w:val="00741F86"/>
    <w:rsid w:val="0074251A"/>
    <w:rsid w:val="0074293F"/>
    <w:rsid w:val="00742B0E"/>
    <w:rsid w:val="00742F49"/>
    <w:rsid w:val="00743140"/>
    <w:rsid w:val="0074348B"/>
    <w:rsid w:val="00743973"/>
    <w:rsid w:val="00743C97"/>
    <w:rsid w:val="00743F2C"/>
    <w:rsid w:val="00743FAB"/>
    <w:rsid w:val="00744455"/>
    <w:rsid w:val="00744788"/>
    <w:rsid w:val="00744DA7"/>
    <w:rsid w:val="00744FF2"/>
    <w:rsid w:val="00745140"/>
    <w:rsid w:val="00745840"/>
    <w:rsid w:val="00745A93"/>
    <w:rsid w:val="00746452"/>
    <w:rsid w:val="00746950"/>
    <w:rsid w:val="00746B07"/>
    <w:rsid w:val="00746EC9"/>
    <w:rsid w:val="00746FBB"/>
    <w:rsid w:val="00747B5F"/>
    <w:rsid w:val="00750192"/>
    <w:rsid w:val="0075033C"/>
    <w:rsid w:val="007504FC"/>
    <w:rsid w:val="00750704"/>
    <w:rsid w:val="007510A5"/>
    <w:rsid w:val="00751316"/>
    <w:rsid w:val="0075186E"/>
    <w:rsid w:val="00751C04"/>
    <w:rsid w:val="0075278C"/>
    <w:rsid w:val="007527A7"/>
    <w:rsid w:val="007527D8"/>
    <w:rsid w:val="00752BD1"/>
    <w:rsid w:val="00752CF3"/>
    <w:rsid w:val="007536E3"/>
    <w:rsid w:val="0075376F"/>
    <w:rsid w:val="00753B54"/>
    <w:rsid w:val="00753ECB"/>
    <w:rsid w:val="00753EFE"/>
    <w:rsid w:val="00754616"/>
    <w:rsid w:val="007547BF"/>
    <w:rsid w:val="007549DA"/>
    <w:rsid w:val="00754FCF"/>
    <w:rsid w:val="00755571"/>
    <w:rsid w:val="00756B5C"/>
    <w:rsid w:val="00757395"/>
    <w:rsid w:val="00757798"/>
    <w:rsid w:val="00760827"/>
    <w:rsid w:val="00760926"/>
    <w:rsid w:val="007609E5"/>
    <w:rsid w:val="00760CC5"/>
    <w:rsid w:val="007624F8"/>
    <w:rsid w:val="00762654"/>
    <w:rsid w:val="00762A9B"/>
    <w:rsid w:val="00762BDB"/>
    <w:rsid w:val="00762DA0"/>
    <w:rsid w:val="007644BA"/>
    <w:rsid w:val="007646E0"/>
    <w:rsid w:val="00764C7D"/>
    <w:rsid w:val="00765BB1"/>
    <w:rsid w:val="00766268"/>
    <w:rsid w:val="0076628A"/>
    <w:rsid w:val="0076657D"/>
    <w:rsid w:val="007666A5"/>
    <w:rsid w:val="0076688F"/>
    <w:rsid w:val="00766A1A"/>
    <w:rsid w:val="00767947"/>
    <w:rsid w:val="00767CA7"/>
    <w:rsid w:val="00770082"/>
    <w:rsid w:val="007702B6"/>
    <w:rsid w:val="00770448"/>
    <w:rsid w:val="0077085C"/>
    <w:rsid w:val="00770F98"/>
    <w:rsid w:val="00770FF0"/>
    <w:rsid w:val="00771256"/>
    <w:rsid w:val="00771300"/>
    <w:rsid w:val="0077161B"/>
    <w:rsid w:val="00772384"/>
    <w:rsid w:val="00772806"/>
    <w:rsid w:val="00772D02"/>
    <w:rsid w:val="00772F4E"/>
    <w:rsid w:val="00773603"/>
    <w:rsid w:val="007742BE"/>
    <w:rsid w:val="00774E61"/>
    <w:rsid w:val="007750DC"/>
    <w:rsid w:val="00775517"/>
    <w:rsid w:val="00775565"/>
    <w:rsid w:val="007756A6"/>
    <w:rsid w:val="0077570B"/>
    <w:rsid w:val="00776401"/>
    <w:rsid w:val="00776778"/>
    <w:rsid w:val="00776B5F"/>
    <w:rsid w:val="00776C5C"/>
    <w:rsid w:val="007772CD"/>
    <w:rsid w:val="00777831"/>
    <w:rsid w:val="00777ADA"/>
    <w:rsid w:val="00780065"/>
    <w:rsid w:val="007802F1"/>
    <w:rsid w:val="00780818"/>
    <w:rsid w:val="00780C5A"/>
    <w:rsid w:val="007819B6"/>
    <w:rsid w:val="0078206E"/>
    <w:rsid w:val="00783070"/>
    <w:rsid w:val="00783111"/>
    <w:rsid w:val="0078349F"/>
    <w:rsid w:val="00784A37"/>
    <w:rsid w:val="00785228"/>
    <w:rsid w:val="007853DB"/>
    <w:rsid w:val="00785B60"/>
    <w:rsid w:val="00785B8A"/>
    <w:rsid w:val="0078620C"/>
    <w:rsid w:val="00786293"/>
    <w:rsid w:val="0078654C"/>
    <w:rsid w:val="00786607"/>
    <w:rsid w:val="00786ACE"/>
    <w:rsid w:val="00787595"/>
    <w:rsid w:val="00787F4F"/>
    <w:rsid w:val="00790117"/>
    <w:rsid w:val="0079058F"/>
    <w:rsid w:val="007906EB"/>
    <w:rsid w:val="0079073B"/>
    <w:rsid w:val="00790D43"/>
    <w:rsid w:val="00790FBE"/>
    <w:rsid w:val="007915D1"/>
    <w:rsid w:val="0079247B"/>
    <w:rsid w:val="007925BC"/>
    <w:rsid w:val="00793A1C"/>
    <w:rsid w:val="00793C2E"/>
    <w:rsid w:val="007940A9"/>
    <w:rsid w:val="00794A72"/>
    <w:rsid w:val="00794DDB"/>
    <w:rsid w:val="00794E0A"/>
    <w:rsid w:val="00794FD4"/>
    <w:rsid w:val="00795D9E"/>
    <w:rsid w:val="0079602F"/>
    <w:rsid w:val="007960A7"/>
    <w:rsid w:val="0079678F"/>
    <w:rsid w:val="00796A7B"/>
    <w:rsid w:val="00796EF1"/>
    <w:rsid w:val="00797DFB"/>
    <w:rsid w:val="007A005A"/>
    <w:rsid w:val="007A00DF"/>
    <w:rsid w:val="007A0804"/>
    <w:rsid w:val="007A107A"/>
    <w:rsid w:val="007A16C2"/>
    <w:rsid w:val="007A2004"/>
    <w:rsid w:val="007A2BC0"/>
    <w:rsid w:val="007A31DE"/>
    <w:rsid w:val="007A375B"/>
    <w:rsid w:val="007A39F9"/>
    <w:rsid w:val="007A3F97"/>
    <w:rsid w:val="007A42B0"/>
    <w:rsid w:val="007A4570"/>
    <w:rsid w:val="007A4C8E"/>
    <w:rsid w:val="007A51D1"/>
    <w:rsid w:val="007A549E"/>
    <w:rsid w:val="007A5597"/>
    <w:rsid w:val="007A5854"/>
    <w:rsid w:val="007A58E8"/>
    <w:rsid w:val="007A5B3A"/>
    <w:rsid w:val="007A6808"/>
    <w:rsid w:val="007A694C"/>
    <w:rsid w:val="007A6E04"/>
    <w:rsid w:val="007A6E17"/>
    <w:rsid w:val="007A7532"/>
    <w:rsid w:val="007A7794"/>
    <w:rsid w:val="007B01AD"/>
    <w:rsid w:val="007B01CF"/>
    <w:rsid w:val="007B0477"/>
    <w:rsid w:val="007B0FCA"/>
    <w:rsid w:val="007B132F"/>
    <w:rsid w:val="007B1AC3"/>
    <w:rsid w:val="007B1B5E"/>
    <w:rsid w:val="007B1E66"/>
    <w:rsid w:val="007B32B1"/>
    <w:rsid w:val="007B33A1"/>
    <w:rsid w:val="007B38E1"/>
    <w:rsid w:val="007B4268"/>
    <w:rsid w:val="007B451B"/>
    <w:rsid w:val="007B46EF"/>
    <w:rsid w:val="007B48E0"/>
    <w:rsid w:val="007B4E3F"/>
    <w:rsid w:val="007B5660"/>
    <w:rsid w:val="007B572E"/>
    <w:rsid w:val="007B5F5B"/>
    <w:rsid w:val="007B6B7B"/>
    <w:rsid w:val="007B6E04"/>
    <w:rsid w:val="007B6EAF"/>
    <w:rsid w:val="007C0099"/>
    <w:rsid w:val="007C0530"/>
    <w:rsid w:val="007C0BCB"/>
    <w:rsid w:val="007C1403"/>
    <w:rsid w:val="007C2135"/>
    <w:rsid w:val="007C237A"/>
    <w:rsid w:val="007C263E"/>
    <w:rsid w:val="007C2D79"/>
    <w:rsid w:val="007C39A3"/>
    <w:rsid w:val="007C39C1"/>
    <w:rsid w:val="007C4A13"/>
    <w:rsid w:val="007C4AA2"/>
    <w:rsid w:val="007C4D7C"/>
    <w:rsid w:val="007C4EE9"/>
    <w:rsid w:val="007C556F"/>
    <w:rsid w:val="007C56D7"/>
    <w:rsid w:val="007C5E85"/>
    <w:rsid w:val="007C62AB"/>
    <w:rsid w:val="007C67D9"/>
    <w:rsid w:val="007C6CBB"/>
    <w:rsid w:val="007C73A4"/>
    <w:rsid w:val="007C770C"/>
    <w:rsid w:val="007D0008"/>
    <w:rsid w:val="007D0919"/>
    <w:rsid w:val="007D0FA0"/>
    <w:rsid w:val="007D12D4"/>
    <w:rsid w:val="007D15EA"/>
    <w:rsid w:val="007D1691"/>
    <w:rsid w:val="007D1F24"/>
    <w:rsid w:val="007D2012"/>
    <w:rsid w:val="007D23C4"/>
    <w:rsid w:val="007D24A5"/>
    <w:rsid w:val="007D2E1B"/>
    <w:rsid w:val="007D2F7C"/>
    <w:rsid w:val="007D363E"/>
    <w:rsid w:val="007D3669"/>
    <w:rsid w:val="007D38B1"/>
    <w:rsid w:val="007D3ED6"/>
    <w:rsid w:val="007D42F1"/>
    <w:rsid w:val="007D436B"/>
    <w:rsid w:val="007D4AB3"/>
    <w:rsid w:val="007D4C8F"/>
    <w:rsid w:val="007D5673"/>
    <w:rsid w:val="007D5BC2"/>
    <w:rsid w:val="007D5D85"/>
    <w:rsid w:val="007D63F4"/>
    <w:rsid w:val="007D64AF"/>
    <w:rsid w:val="007D67DD"/>
    <w:rsid w:val="007D6A4C"/>
    <w:rsid w:val="007D6C56"/>
    <w:rsid w:val="007D6CD3"/>
    <w:rsid w:val="007D75C0"/>
    <w:rsid w:val="007D788D"/>
    <w:rsid w:val="007D7DE4"/>
    <w:rsid w:val="007E00F7"/>
    <w:rsid w:val="007E22C4"/>
    <w:rsid w:val="007E2721"/>
    <w:rsid w:val="007E29E8"/>
    <w:rsid w:val="007E3A2A"/>
    <w:rsid w:val="007E3AE0"/>
    <w:rsid w:val="007E5583"/>
    <w:rsid w:val="007E558B"/>
    <w:rsid w:val="007E5628"/>
    <w:rsid w:val="007E59E3"/>
    <w:rsid w:val="007E5C83"/>
    <w:rsid w:val="007E670B"/>
    <w:rsid w:val="007E76DA"/>
    <w:rsid w:val="007E775B"/>
    <w:rsid w:val="007E7B8C"/>
    <w:rsid w:val="007E7D72"/>
    <w:rsid w:val="007E7E6F"/>
    <w:rsid w:val="007F004D"/>
    <w:rsid w:val="007F01C7"/>
    <w:rsid w:val="007F0594"/>
    <w:rsid w:val="007F05C0"/>
    <w:rsid w:val="007F1103"/>
    <w:rsid w:val="007F13BD"/>
    <w:rsid w:val="007F1677"/>
    <w:rsid w:val="007F1EA1"/>
    <w:rsid w:val="007F1EA7"/>
    <w:rsid w:val="007F22A2"/>
    <w:rsid w:val="007F2B90"/>
    <w:rsid w:val="007F34A8"/>
    <w:rsid w:val="007F386C"/>
    <w:rsid w:val="007F38B2"/>
    <w:rsid w:val="007F3A98"/>
    <w:rsid w:val="007F3B48"/>
    <w:rsid w:val="007F3D56"/>
    <w:rsid w:val="007F4010"/>
    <w:rsid w:val="007F57E4"/>
    <w:rsid w:val="007F5DA2"/>
    <w:rsid w:val="007F5E74"/>
    <w:rsid w:val="007F5EE9"/>
    <w:rsid w:val="007F5F2A"/>
    <w:rsid w:val="007F6068"/>
    <w:rsid w:val="007F6107"/>
    <w:rsid w:val="007F6D57"/>
    <w:rsid w:val="007F7004"/>
    <w:rsid w:val="007F7574"/>
    <w:rsid w:val="007F78F8"/>
    <w:rsid w:val="007F7D9F"/>
    <w:rsid w:val="008001A2"/>
    <w:rsid w:val="00800A76"/>
    <w:rsid w:val="00801082"/>
    <w:rsid w:val="008014F5"/>
    <w:rsid w:val="00801B2F"/>
    <w:rsid w:val="00801D36"/>
    <w:rsid w:val="00801DAF"/>
    <w:rsid w:val="008023CC"/>
    <w:rsid w:val="00802512"/>
    <w:rsid w:val="008028AE"/>
    <w:rsid w:val="00802D6C"/>
    <w:rsid w:val="00803166"/>
    <w:rsid w:val="00803A85"/>
    <w:rsid w:val="00804209"/>
    <w:rsid w:val="008044D1"/>
    <w:rsid w:val="008044EC"/>
    <w:rsid w:val="0080455A"/>
    <w:rsid w:val="008047AC"/>
    <w:rsid w:val="00804E98"/>
    <w:rsid w:val="00805E54"/>
    <w:rsid w:val="00806116"/>
    <w:rsid w:val="008062F8"/>
    <w:rsid w:val="008063F4"/>
    <w:rsid w:val="008075A1"/>
    <w:rsid w:val="00807766"/>
    <w:rsid w:val="00810127"/>
    <w:rsid w:val="008103E7"/>
    <w:rsid w:val="00810533"/>
    <w:rsid w:val="00810669"/>
    <w:rsid w:val="008109B7"/>
    <w:rsid w:val="00810E70"/>
    <w:rsid w:val="00812578"/>
    <w:rsid w:val="00812CD2"/>
    <w:rsid w:val="0081393C"/>
    <w:rsid w:val="00813986"/>
    <w:rsid w:val="008139D0"/>
    <w:rsid w:val="00813A3C"/>
    <w:rsid w:val="00813CBF"/>
    <w:rsid w:val="008144AF"/>
    <w:rsid w:val="00814EC4"/>
    <w:rsid w:val="008150F3"/>
    <w:rsid w:val="0081542F"/>
    <w:rsid w:val="008162DC"/>
    <w:rsid w:val="008171DA"/>
    <w:rsid w:val="00817896"/>
    <w:rsid w:val="00817C47"/>
    <w:rsid w:val="00820AF0"/>
    <w:rsid w:val="00820F64"/>
    <w:rsid w:val="00821E8A"/>
    <w:rsid w:val="00822307"/>
    <w:rsid w:val="008225AA"/>
    <w:rsid w:val="00822E5A"/>
    <w:rsid w:val="008235AF"/>
    <w:rsid w:val="008237D7"/>
    <w:rsid w:val="0082384A"/>
    <w:rsid w:val="00823AA8"/>
    <w:rsid w:val="00823EF4"/>
    <w:rsid w:val="00824551"/>
    <w:rsid w:val="008245D6"/>
    <w:rsid w:val="0082490B"/>
    <w:rsid w:val="00824A2B"/>
    <w:rsid w:val="00824C40"/>
    <w:rsid w:val="00824C74"/>
    <w:rsid w:val="00824DF0"/>
    <w:rsid w:val="00824F2D"/>
    <w:rsid w:val="00825553"/>
    <w:rsid w:val="008259F0"/>
    <w:rsid w:val="00825CFF"/>
    <w:rsid w:val="00825EFB"/>
    <w:rsid w:val="00826422"/>
    <w:rsid w:val="008264A2"/>
    <w:rsid w:val="00826808"/>
    <w:rsid w:val="008268C0"/>
    <w:rsid w:val="00827A06"/>
    <w:rsid w:val="00827B97"/>
    <w:rsid w:val="00827DD7"/>
    <w:rsid w:val="00827E9E"/>
    <w:rsid w:val="008302F7"/>
    <w:rsid w:val="00830457"/>
    <w:rsid w:val="008304F9"/>
    <w:rsid w:val="00830CF2"/>
    <w:rsid w:val="00830F01"/>
    <w:rsid w:val="00830F2B"/>
    <w:rsid w:val="008319E2"/>
    <w:rsid w:val="00831DA5"/>
    <w:rsid w:val="00832210"/>
    <w:rsid w:val="00832470"/>
    <w:rsid w:val="00832B4F"/>
    <w:rsid w:val="00832C97"/>
    <w:rsid w:val="00833278"/>
    <w:rsid w:val="00833385"/>
    <w:rsid w:val="008333E7"/>
    <w:rsid w:val="00834029"/>
    <w:rsid w:val="00834053"/>
    <w:rsid w:val="00834062"/>
    <w:rsid w:val="008341C3"/>
    <w:rsid w:val="00834637"/>
    <w:rsid w:val="00834751"/>
    <w:rsid w:val="00834BCB"/>
    <w:rsid w:val="00834BEA"/>
    <w:rsid w:val="00834DD9"/>
    <w:rsid w:val="008352D8"/>
    <w:rsid w:val="008353F0"/>
    <w:rsid w:val="0083558C"/>
    <w:rsid w:val="00835932"/>
    <w:rsid w:val="00835FC5"/>
    <w:rsid w:val="00836348"/>
    <w:rsid w:val="0083681B"/>
    <w:rsid w:val="00836F49"/>
    <w:rsid w:val="00837205"/>
    <w:rsid w:val="00837628"/>
    <w:rsid w:val="00837974"/>
    <w:rsid w:val="00837F88"/>
    <w:rsid w:val="008406E7"/>
    <w:rsid w:val="00840B87"/>
    <w:rsid w:val="00841432"/>
    <w:rsid w:val="00841748"/>
    <w:rsid w:val="0084199A"/>
    <w:rsid w:val="008419A3"/>
    <w:rsid w:val="00841A25"/>
    <w:rsid w:val="0084236C"/>
    <w:rsid w:val="00842D1F"/>
    <w:rsid w:val="00843570"/>
    <w:rsid w:val="00843737"/>
    <w:rsid w:val="00843DB7"/>
    <w:rsid w:val="0084417C"/>
    <w:rsid w:val="00844213"/>
    <w:rsid w:val="008442A9"/>
    <w:rsid w:val="008442F6"/>
    <w:rsid w:val="00846317"/>
    <w:rsid w:val="0084673D"/>
    <w:rsid w:val="00846A89"/>
    <w:rsid w:val="0084717E"/>
    <w:rsid w:val="008472EF"/>
    <w:rsid w:val="008474E6"/>
    <w:rsid w:val="008479B0"/>
    <w:rsid w:val="00847ADB"/>
    <w:rsid w:val="00847DF1"/>
    <w:rsid w:val="00850315"/>
    <w:rsid w:val="0085063D"/>
    <w:rsid w:val="0085089F"/>
    <w:rsid w:val="008508BF"/>
    <w:rsid w:val="00850D00"/>
    <w:rsid w:val="00851407"/>
    <w:rsid w:val="00851680"/>
    <w:rsid w:val="0085178D"/>
    <w:rsid w:val="008519E6"/>
    <w:rsid w:val="00851BDD"/>
    <w:rsid w:val="008520C7"/>
    <w:rsid w:val="008527CC"/>
    <w:rsid w:val="00852BE1"/>
    <w:rsid w:val="008534E3"/>
    <w:rsid w:val="008535CC"/>
    <w:rsid w:val="00853ABF"/>
    <w:rsid w:val="00853C0F"/>
    <w:rsid w:val="00853C9F"/>
    <w:rsid w:val="0085403F"/>
    <w:rsid w:val="008541BF"/>
    <w:rsid w:val="00854638"/>
    <w:rsid w:val="00854CED"/>
    <w:rsid w:val="00855065"/>
    <w:rsid w:val="00855D69"/>
    <w:rsid w:val="00855FC2"/>
    <w:rsid w:val="0085674B"/>
    <w:rsid w:val="00856E69"/>
    <w:rsid w:val="008570DC"/>
    <w:rsid w:val="008572C8"/>
    <w:rsid w:val="00857C72"/>
    <w:rsid w:val="00857F59"/>
    <w:rsid w:val="00857FA1"/>
    <w:rsid w:val="0086014B"/>
    <w:rsid w:val="0086022B"/>
    <w:rsid w:val="0086024B"/>
    <w:rsid w:val="00860303"/>
    <w:rsid w:val="0086040D"/>
    <w:rsid w:val="008608BD"/>
    <w:rsid w:val="00860BD0"/>
    <w:rsid w:val="00860C0F"/>
    <w:rsid w:val="00861624"/>
    <w:rsid w:val="00861965"/>
    <w:rsid w:val="00861DCB"/>
    <w:rsid w:val="00861E6A"/>
    <w:rsid w:val="00861EF9"/>
    <w:rsid w:val="00862435"/>
    <w:rsid w:val="0086289B"/>
    <w:rsid w:val="00862D35"/>
    <w:rsid w:val="00863803"/>
    <w:rsid w:val="008638AB"/>
    <w:rsid w:val="00863A42"/>
    <w:rsid w:val="00863B0C"/>
    <w:rsid w:val="008640DE"/>
    <w:rsid w:val="00864D8D"/>
    <w:rsid w:val="008658B4"/>
    <w:rsid w:val="00866D1F"/>
    <w:rsid w:val="008673E8"/>
    <w:rsid w:val="00867A45"/>
    <w:rsid w:val="00867C85"/>
    <w:rsid w:val="00867D3A"/>
    <w:rsid w:val="00870478"/>
    <w:rsid w:val="00870F6E"/>
    <w:rsid w:val="00871580"/>
    <w:rsid w:val="00872117"/>
    <w:rsid w:val="00872768"/>
    <w:rsid w:val="00872789"/>
    <w:rsid w:val="008728E4"/>
    <w:rsid w:val="00872CC6"/>
    <w:rsid w:val="00873983"/>
    <w:rsid w:val="00873987"/>
    <w:rsid w:val="00873D6D"/>
    <w:rsid w:val="0087420C"/>
    <w:rsid w:val="00875780"/>
    <w:rsid w:val="008757AB"/>
    <w:rsid w:val="008758B3"/>
    <w:rsid w:val="00875B9B"/>
    <w:rsid w:val="00875FCE"/>
    <w:rsid w:val="0087606C"/>
    <w:rsid w:val="00876254"/>
    <w:rsid w:val="008764CD"/>
    <w:rsid w:val="008767F0"/>
    <w:rsid w:val="00876BFA"/>
    <w:rsid w:val="00877330"/>
    <w:rsid w:val="00877482"/>
    <w:rsid w:val="0087766D"/>
    <w:rsid w:val="00880775"/>
    <w:rsid w:val="00880E50"/>
    <w:rsid w:val="0088122B"/>
    <w:rsid w:val="008813EE"/>
    <w:rsid w:val="0088141F"/>
    <w:rsid w:val="00881AD6"/>
    <w:rsid w:val="00881CF8"/>
    <w:rsid w:val="00882497"/>
    <w:rsid w:val="00882672"/>
    <w:rsid w:val="00882B01"/>
    <w:rsid w:val="00882DD5"/>
    <w:rsid w:val="00882E1F"/>
    <w:rsid w:val="00883149"/>
    <w:rsid w:val="00883865"/>
    <w:rsid w:val="00883A3B"/>
    <w:rsid w:val="0088438B"/>
    <w:rsid w:val="008849C1"/>
    <w:rsid w:val="008857E2"/>
    <w:rsid w:val="00885B74"/>
    <w:rsid w:val="00885D0A"/>
    <w:rsid w:val="00885DCC"/>
    <w:rsid w:val="00886138"/>
    <w:rsid w:val="008861B2"/>
    <w:rsid w:val="008861E4"/>
    <w:rsid w:val="00886322"/>
    <w:rsid w:val="00886A2E"/>
    <w:rsid w:val="00886C91"/>
    <w:rsid w:val="00886D8F"/>
    <w:rsid w:val="0088755C"/>
    <w:rsid w:val="00887A20"/>
    <w:rsid w:val="00887AAD"/>
    <w:rsid w:val="00887B14"/>
    <w:rsid w:val="0089099D"/>
    <w:rsid w:val="00890D6F"/>
    <w:rsid w:val="008911EE"/>
    <w:rsid w:val="00893093"/>
    <w:rsid w:val="00893679"/>
    <w:rsid w:val="00893D3B"/>
    <w:rsid w:val="00893E7E"/>
    <w:rsid w:val="00893F5F"/>
    <w:rsid w:val="00894455"/>
    <w:rsid w:val="008946AC"/>
    <w:rsid w:val="00894E98"/>
    <w:rsid w:val="008954E5"/>
    <w:rsid w:val="0089591A"/>
    <w:rsid w:val="00895988"/>
    <w:rsid w:val="00895AF9"/>
    <w:rsid w:val="0089684B"/>
    <w:rsid w:val="008968CB"/>
    <w:rsid w:val="00896A61"/>
    <w:rsid w:val="00896C91"/>
    <w:rsid w:val="0089747A"/>
    <w:rsid w:val="0089768C"/>
    <w:rsid w:val="008976A0"/>
    <w:rsid w:val="008979E0"/>
    <w:rsid w:val="008A005B"/>
    <w:rsid w:val="008A0239"/>
    <w:rsid w:val="008A036E"/>
    <w:rsid w:val="008A0836"/>
    <w:rsid w:val="008A0A16"/>
    <w:rsid w:val="008A14D3"/>
    <w:rsid w:val="008A1671"/>
    <w:rsid w:val="008A17E2"/>
    <w:rsid w:val="008A1A51"/>
    <w:rsid w:val="008A20D2"/>
    <w:rsid w:val="008A2869"/>
    <w:rsid w:val="008A296E"/>
    <w:rsid w:val="008A2B97"/>
    <w:rsid w:val="008A30FC"/>
    <w:rsid w:val="008A32F6"/>
    <w:rsid w:val="008A34E7"/>
    <w:rsid w:val="008A3623"/>
    <w:rsid w:val="008A39A8"/>
    <w:rsid w:val="008A402E"/>
    <w:rsid w:val="008A5382"/>
    <w:rsid w:val="008A56B0"/>
    <w:rsid w:val="008A5C23"/>
    <w:rsid w:val="008A651B"/>
    <w:rsid w:val="008A6698"/>
    <w:rsid w:val="008A6749"/>
    <w:rsid w:val="008A68B3"/>
    <w:rsid w:val="008A6C4C"/>
    <w:rsid w:val="008A6E6C"/>
    <w:rsid w:val="008A757A"/>
    <w:rsid w:val="008A75A9"/>
    <w:rsid w:val="008A7783"/>
    <w:rsid w:val="008A7CC8"/>
    <w:rsid w:val="008B059E"/>
    <w:rsid w:val="008B10B5"/>
    <w:rsid w:val="008B13DC"/>
    <w:rsid w:val="008B1EF8"/>
    <w:rsid w:val="008B2380"/>
    <w:rsid w:val="008B2CCE"/>
    <w:rsid w:val="008B3049"/>
    <w:rsid w:val="008B3075"/>
    <w:rsid w:val="008B32BA"/>
    <w:rsid w:val="008B33C8"/>
    <w:rsid w:val="008B33E7"/>
    <w:rsid w:val="008B340A"/>
    <w:rsid w:val="008B381C"/>
    <w:rsid w:val="008B41CD"/>
    <w:rsid w:val="008B46B4"/>
    <w:rsid w:val="008B481E"/>
    <w:rsid w:val="008B4911"/>
    <w:rsid w:val="008B4E7F"/>
    <w:rsid w:val="008B4F1A"/>
    <w:rsid w:val="008B4F57"/>
    <w:rsid w:val="008B4F60"/>
    <w:rsid w:val="008B5092"/>
    <w:rsid w:val="008B50C3"/>
    <w:rsid w:val="008B54D1"/>
    <w:rsid w:val="008B5769"/>
    <w:rsid w:val="008B60E6"/>
    <w:rsid w:val="008B62E2"/>
    <w:rsid w:val="008B6316"/>
    <w:rsid w:val="008B65EE"/>
    <w:rsid w:val="008B668B"/>
    <w:rsid w:val="008B6867"/>
    <w:rsid w:val="008B784E"/>
    <w:rsid w:val="008B7C01"/>
    <w:rsid w:val="008C0094"/>
    <w:rsid w:val="008C0F1C"/>
    <w:rsid w:val="008C1CAF"/>
    <w:rsid w:val="008C1E18"/>
    <w:rsid w:val="008C280F"/>
    <w:rsid w:val="008C2811"/>
    <w:rsid w:val="008C28C4"/>
    <w:rsid w:val="008C2A81"/>
    <w:rsid w:val="008C3470"/>
    <w:rsid w:val="008C35FC"/>
    <w:rsid w:val="008C36F8"/>
    <w:rsid w:val="008C43DD"/>
    <w:rsid w:val="008C4533"/>
    <w:rsid w:val="008C53C9"/>
    <w:rsid w:val="008C55F3"/>
    <w:rsid w:val="008C5AD3"/>
    <w:rsid w:val="008C5B96"/>
    <w:rsid w:val="008C5BC5"/>
    <w:rsid w:val="008C5DE7"/>
    <w:rsid w:val="008C6524"/>
    <w:rsid w:val="008C6C2F"/>
    <w:rsid w:val="008C7117"/>
    <w:rsid w:val="008C7681"/>
    <w:rsid w:val="008C785A"/>
    <w:rsid w:val="008C7935"/>
    <w:rsid w:val="008C7DF4"/>
    <w:rsid w:val="008D005D"/>
    <w:rsid w:val="008D0980"/>
    <w:rsid w:val="008D0A6B"/>
    <w:rsid w:val="008D15CB"/>
    <w:rsid w:val="008D1691"/>
    <w:rsid w:val="008D1BB2"/>
    <w:rsid w:val="008D26F7"/>
    <w:rsid w:val="008D361E"/>
    <w:rsid w:val="008D3922"/>
    <w:rsid w:val="008D3CA8"/>
    <w:rsid w:val="008D3EA2"/>
    <w:rsid w:val="008D45BA"/>
    <w:rsid w:val="008D4691"/>
    <w:rsid w:val="008D49AD"/>
    <w:rsid w:val="008D4BDB"/>
    <w:rsid w:val="008D4E05"/>
    <w:rsid w:val="008D4EEA"/>
    <w:rsid w:val="008D4FBA"/>
    <w:rsid w:val="008D526B"/>
    <w:rsid w:val="008D52F5"/>
    <w:rsid w:val="008D58FE"/>
    <w:rsid w:val="008D60CF"/>
    <w:rsid w:val="008D6802"/>
    <w:rsid w:val="008D69ED"/>
    <w:rsid w:val="008D6D91"/>
    <w:rsid w:val="008D6FC9"/>
    <w:rsid w:val="008D7B4E"/>
    <w:rsid w:val="008D7C02"/>
    <w:rsid w:val="008E003D"/>
    <w:rsid w:val="008E07BD"/>
    <w:rsid w:val="008E0CB5"/>
    <w:rsid w:val="008E0FBA"/>
    <w:rsid w:val="008E1597"/>
    <w:rsid w:val="008E1637"/>
    <w:rsid w:val="008E2013"/>
    <w:rsid w:val="008E20C4"/>
    <w:rsid w:val="008E2C35"/>
    <w:rsid w:val="008E2FF8"/>
    <w:rsid w:val="008E30B7"/>
    <w:rsid w:val="008E30E4"/>
    <w:rsid w:val="008E3BFA"/>
    <w:rsid w:val="008E3F9D"/>
    <w:rsid w:val="008E4D26"/>
    <w:rsid w:val="008E504B"/>
    <w:rsid w:val="008E5A61"/>
    <w:rsid w:val="008E5CA3"/>
    <w:rsid w:val="008E5E46"/>
    <w:rsid w:val="008E6000"/>
    <w:rsid w:val="008E622E"/>
    <w:rsid w:val="008E6600"/>
    <w:rsid w:val="008E6830"/>
    <w:rsid w:val="008E6E74"/>
    <w:rsid w:val="008E703C"/>
    <w:rsid w:val="008F026D"/>
    <w:rsid w:val="008F02C9"/>
    <w:rsid w:val="008F0406"/>
    <w:rsid w:val="008F0806"/>
    <w:rsid w:val="008F0F18"/>
    <w:rsid w:val="008F17D7"/>
    <w:rsid w:val="008F17DE"/>
    <w:rsid w:val="008F1AC0"/>
    <w:rsid w:val="008F1C23"/>
    <w:rsid w:val="008F1DF7"/>
    <w:rsid w:val="008F25C3"/>
    <w:rsid w:val="008F2E57"/>
    <w:rsid w:val="008F31A1"/>
    <w:rsid w:val="008F393A"/>
    <w:rsid w:val="008F3B58"/>
    <w:rsid w:val="008F3F87"/>
    <w:rsid w:val="008F47B7"/>
    <w:rsid w:val="008F660B"/>
    <w:rsid w:val="008F772D"/>
    <w:rsid w:val="008F78B4"/>
    <w:rsid w:val="009001FB"/>
    <w:rsid w:val="00900DD4"/>
    <w:rsid w:val="00900F36"/>
    <w:rsid w:val="009011B3"/>
    <w:rsid w:val="00901493"/>
    <w:rsid w:val="00901CAA"/>
    <w:rsid w:val="00901F2F"/>
    <w:rsid w:val="00901FEB"/>
    <w:rsid w:val="00902118"/>
    <w:rsid w:val="009021C5"/>
    <w:rsid w:val="00902F97"/>
    <w:rsid w:val="009035D7"/>
    <w:rsid w:val="00903833"/>
    <w:rsid w:val="009042A2"/>
    <w:rsid w:val="00904428"/>
    <w:rsid w:val="00905743"/>
    <w:rsid w:val="0090599A"/>
    <w:rsid w:val="00905E49"/>
    <w:rsid w:val="00905FE2"/>
    <w:rsid w:val="009066C9"/>
    <w:rsid w:val="00906CF5"/>
    <w:rsid w:val="009070A0"/>
    <w:rsid w:val="00907908"/>
    <w:rsid w:val="0090797A"/>
    <w:rsid w:val="00907B8C"/>
    <w:rsid w:val="00907DE3"/>
    <w:rsid w:val="00910201"/>
    <w:rsid w:val="00911633"/>
    <w:rsid w:val="00912416"/>
    <w:rsid w:val="009125EE"/>
    <w:rsid w:val="00912DE7"/>
    <w:rsid w:val="00913070"/>
    <w:rsid w:val="009134F0"/>
    <w:rsid w:val="00913A01"/>
    <w:rsid w:val="00913C31"/>
    <w:rsid w:val="00913D92"/>
    <w:rsid w:val="00914242"/>
    <w:rsid w:val="00914B45"/>
    <w:rsid w:val="00914DD3"/>
    <w:rsid w:val="009152F6"/>
    <w:rsid w:val="009156CE"/>
    <w:rsid w:val="009157ED"/>
    <w:rsid w:val="00915FAD"/>
    <w:rsid w:val="00915FC2"/>
    <w:rsid w:val="00916224"/>
    <w:rsid w:val="0091640D"/>
    <w:rsid w:val="0091691E"/>
    <w:rsid w:val="00916D7F"/>
    <w:rsid w:val="00916F90"/>
    <w:rsid w:val="00917071"/>
    <w:rsid w:val="00917186"/>
    <w:rsid w:val="00917B2B"/>
    <w:rsid w:val="00920197"/>
    <w:rsid w:val="009207FE"/>
    <w:rsid w:val="00920859"/>
    <w:rsid w:val="00920B23"/>
    <w:rsid w:val="0092135A"/>
    <w:rsid w:val="00921835"/>
    <w:rsid w:val="00921C2D"/>
    <w:rsid w:val="00922192"/>
    <w:rsid w:val="009237EB"/>
    <w:rsid w:val="0092554E"/>
    <w:rsid w:val="00925BFB"/>
    <w:rsid w:val="00925C8D"/>
    <w:rsid w:val="009261C8"/>
    <w:rsid w:val="009269FD"/>
    <w:rsid w:val="009273FB"/>
    <w:rsid w:val="00927710"/>
    <w:rsid w:val="00927889"/>
    <w:rsid w:val="00927B3C"/>
    <w:rsid w:val="00927D58"/>
    <w:rsid w:val="0093046D"/>
    <w:rsid w:val="0093046E"/>
    <w:rsid w:val="009304AC"/>
    <w:rsid w:val="00930904"/>
    <w:rsid w:val="0093121B"/>
    <w:rsid w:val="009313F3"/>
    <w:rsid w:val="0093151C"/>
    <w:rsid w:val="00931949"/>
    <w:rsid w:val="00931C96"/>
    <w:rsid w:val="00931F0A"/>
    <w:rsid w:val="00932277"/>
    <w:rsid w:val="00932637"/>
    <w:rsid w:val="00932787"/>
    <w:rsid w:val="00933127"/>
    <w:rsid w:val="0093318C"/>
    <w:rsid w:val="00935595"/>
    <w:rsid w:val="009359B0"/>
    <w:rsid w:val="00935BA9"/>
    <w:rsid w:val="00936425"/>
    <w:rsid w:val="00936C30"/>
    <w:rsid w:val="00936C72"/>
    <w:rsid w:val="009373A1"/>
    <w:rsid w:val="00937566"/>
    <w:rsid w:val="009376EE"/>
    <w:rsid w:val="00941A20"/>
    <w:rsid w:val="00941A67"/>
    <w:rsid w:val="009424E7"/>
    <w:rsid w:val="0094278C"/>
    <w:rsid w:val="00943369"/>
    <w:rsid w:val="00943480"/>
    <w:rsid w:val="009444CB"/>
    <w:rsid w:val="00944D19"/>
    <w:rsid w:val="00945287"/>
    <w:rsid w:val="0094528E"/>
    <w:rsid w:val="009453B5"/>
    <w:rsid w:val="009458E6"/>
    <w:rsid w:val="0094635B"/>
    <w:rsid w:val="009464B0"/>
    <w:rsid w:val="00946759"/>
    <w:rsid w:val="00946771"/>
    <w:rsid w:val="0094680A"/>
    <w:rsid w:val="00946E02"/>
    <w:rsid w:val="00947314"/>
    <w:rsid w:val="00947D6B"/>
    <w:rsid w:val="009505F5"/>
    <w:rsid w:val="0095167C"/>
    <w:rsid w:val="00951AEF"/>
    <w:rsid w:val="00951B67"/>
    <w:rsid w:val="0095206D"/>
    <w:rsid w:val="009522BF"/>
    <w:rsid w:val="00952F91"/>
    <w:rsid w:val="009539EA"/>
    <w:rsid w:val="00953A70"/>
    <w:rsid w:val="00953D82"/>
    <w:rsid w:val="00953EBF"/>
    <w:rsid w:val="00953EDD"/>
    <w:rsid w:val="00953F70"/>
    <w:rsid w:val="0095500C"/>
    <w:rsid w:val="009568C5"/>
    <w:rsid w:val="00956988"/>
    <w:rsid w:val="00956995"/>
    <w:rsid w:val="00956E54"/>
    <w:rsid w:val="009574A4"/>
    <w:rsid w:val="00960088"/>
    <w:rsid w:val="00960C49"/>
    <w:rsid w:val="009614D4"/>
    <w:rsid w:val="009614E0"/>
    <w:rsid w:val="00961823"/>
    <w:rsid w:val="00961C27"/>
    <w:rsid w:val="00962256"/>
    <w:rsid w:val="009628DE"/>
    <w:rsid w:val="00962BDA"/>
    <w:rsid w:val="00962C60"/>
    <w:rsid w:val="00963070"/>
    <w:rsid w:val="00963F1A"/>
    <w:rsid w:val="009640A2"/>
    <w:rsid w:val="009642B4"/>
    <w:rsid w:val="00964A6B"/>
    <w:rsid w:val="00964BE3"/>
    <w:rsid w:val="009653BE"/>
    <w:rsid w:val="0096581E"/>
    <w:rsid w:val="00965C7D"/>
    <w:rsid w:val="00965F2A"/>
    <w:rsid w:val="00965F97"/>
    <w:rsid w:val="009663E5"/>
    <w:rsid w:val="00966652"/>
    <w:rsid w:val="009669AC"/>
    <w:rsid w:val="00966AB3"/>
    <w:rsid w:val="00966ECE"/>
    <w:rsid w:val="0096712C"/>
    <w:rsid w:val="00967150"/>
    <w:rsid w:val="00967B9A"/>
    <w:rsid w:val="00967E68"/>
    <w:rsid w:val="00970349"/>
    <w:rsid w:val="00970CB5"/>
    <w:rsid w:val="00970D60"/>
    <w:rsid w:val="0097114D"/>
    <w:rsid w:val="00971894"/>
    <w:rsid w:val="00971945"/>
    <w:rsid w:val="009719DE"/>
    <w:rsid w:val="00971C50"/>
    <w:rsid w:val="00971FEB"/>
    <w:rsid w:val="0097265F"/>
    <w:rsid w:val="0097297D"/>
    <w:rsid w:val="00972FD8"/>
    <w:rsid w:val="00973101"/>
    <w:rsid w:val="00973153"/>
    <w:rsid w:val="00973BAE"/>
    <w:rsid w:val="00973D00"/>
    <w:rsid w:val="00973E90"/>
    <w:rsid w:val="00974161"/>
    <w:rsid w:val="00974175"/>
    <w:rsid w:val="00974D98"/>
    <w:rsid w:val="00974EAF"/>
    <w:rsid w:val="0097561B"/>
    <w:rsid w:val="009809BE"/>
    <w:rsid w:val="009816C4"/>
    <w:rsid w:val="00981B02"/>
    <w:rsid w:val="0098201B"/>
    <w:rsid w:val="00982045"/>
    <w:rsid w:val="009820EE"/>
    <w:rsid w:val="00982646"/>
    <w:rsid w:val="0098264D"/>
    <w:rsid w:val="00982A74"/>
    <w:rsid w:val="00983371"/>
    <w:rsid w:val="00983D00"/>
    <w:rsid w:val="00984A65"/>
    <w:rsid w:val="009853E6"/>
    <w:rsid w:val="00985455"/>
    <w:rsid w:val="00985829"/>
    <w:rsid w:val="00985D7A"/>
    <w:rsid w:val="00986542"/>
    <w:rsid w:val="0098681B"/>
    <w:rsid w:val="00986D35"/>
    <w:rsid w:val="00990481"/>
    <w:rsid w:val="009905CA"/>
    <w:rsid w:val="00990A31"/>
    <w:rsid w:val="00990E0A"/>
    <w:rsid w:val="009918BA"/>
    <w:rsid w:val="009918C6"/>
    <w:rsid w:val="00991C3B"/>
    <w:rsid w:val="009923BB"/>
    <w:rsid w:val="00992C0C"/>
    <w:rsid w:val="00992F5C"/>
    <w:rsid w:val="00993305"/>
    <w:rsid w:val="00993BAF"/>
    <w:rsid w:val="009943BC"/>
    <w:rsid w:val="009948EE"/>
    <w:rsid w:val="00994B04"/>
    <w:rsid w:val="00994E83"/>
    <w:rsid w:val="00995DD3"/>
    <w:rsid w:val="009961C8"/>
    <w:rsid w:val="009962A4"/>
    <w:rsid w:val="00996494"/>
    <w:rsid w:val="009968E0"/>
    <w:rsid w:val="00996D4F"/>
    <w:rsid w:val="0099707D"/>
    <w:rsid w:val="009970D7"/>
    <w:rsid w:val="00997152"/>
    <w:rsid w:val="00997324"/>
    <w:rsid w:val="00997B03"/>
    <w:rsid w:val="009A0166"/>
    <w:rsid w:val="009A0353"/>
    <w:rsid w:val="009A049E"/>
    <w:rsid w:val="009A0F33"/>
    <w:rsid w:val="009A1021"/>
    <w:rsid w:val="009A15EA"/>
    <w:rsid w:val="009A178A"/>
    <w:rsid w:val="009A2406"/>
    <w:rsid w:val="009A2AA5"/>
    <w:rsid w:val="009A2E9D"/>
    <w:rsid w:val="009A2F2E"/>
    <w:rsid w:val="009A313C"/>
    <w:rsid w:val="009A38DF"/>
    <w:rsid w:val="009A3C26"/>
    <w:rsid w:val="009A3E91"/>
    <w:rsid w:val="009A4069"/>
    <w:rsid w:val="009A427D"/>
    <w:rsid w:val="009A5632"/>
    <w:rsid w:val="009A56B6"/>
    <w:rsid w:val="009A57D4"/>
    <w:rsid w:val="009A5865"/>
    <w:rsid w:val="009A58A6"/>
    <w:rsid w:val="009A5E03"/>
    <w:rsid w:val="009A6676"/>
    <w:rsid w:val="009A66C3"/>
    <w:rsid w:val="009A6BB0"/>
    <w:rsid w:val="009A6D07"/>
    <w:rsid w:val="009A6FB7"/>
    <w:rsid w:val="009A7059"/>
    <w:rsid w:val="009A7309"/>
    <w:rsid w:val="009A7486"/>
    <w:rsid w:val="009B0A40"/>
    <w:rsid w:val="009B1480"/>
    <w:rsid w:val="009B1879"/>
    <w:rsid w:val="009B2202"/>
    <w:rsid w:val="009B2A96"/>
    <w:rsid w:val="009B2B9E"/>
    <w:rsid w:val="009B2D9A"/>
    <w:rsid w:val="009B3717"/>
    <w:rsid w:val="009B38E3"/>
    <w:rsid w:val="009B3A4A"/>
    <w:rsid w:val="009B3B80"/>
    <w:rsid w:val="009B4088"/>
    <w:rsid w:val="009B4DD4"/>
    <w:rsid w:val="009B4F56"/>
    <w:rsid w:val="009B51A8"/>
    <w:rsid w:val="009B5702"/>
    <w:rsid w:val="009B5EBA"/>
    <w:rsid w:val="009B5F4B"/>
    <w:rsid w:val="009B693F"/>
    <w:rsid w:val="009B6B8C"/>
    <w:rsid w:val="009B6BB2"/>
    <w:rsid w:val="009C08BE"/>
    <w:rsid w:val="009C0911"/>
    <w:rsid w:val="009C12C4"/>
    <w:rsid w:val="009C13F8"/>
    <w:rsid w:val="009C1672"/>
    <w:rsid w:val="009C16BE"/>
    <w:rsid w:val="009C1ACA"/>
    <w:rsid w:val="009C1B41"/>
    <w:rsid w:val="009C1FA7"/>
    <w:rsid w:val="009C29AF"/>
    <w:rsid w:val="009C30F0"/>
    <w:rsid w:val="009C370A"/>
    <w:rsid w:val="009C3AD0"/>
    <w:rsid w:val="009C3CB8"/>
    <w:rsid w:val="009C42C9"/>
    <w:rsid w:val="009C42F5"/>
    <w:rsid w:val="009C47EF"/>
    <w:rsid w:val="009C4E37"/>
    <w:rsid w:val="009C4FB3"/>
    <w:rsid w:val="009C5219"/>
    <w:rsid w:val="009C52BE"/>
    <w:rsid w:val="009C5C33"/>
    <w:rsid w:val="009C5EC3"/>
    <w:rsid w:val="009C61DC"/>
    <w:rsid w:val="009C65C9"/>
    <w:rsid w:val="009C65F4"/>
    <w:rsid w:val="009C67BF"/>
    <w:rsid w:val="009C6907"/>
    <w:rsid w:val="009C6CBB"/>
    <w:rsid w:val="009C7272"/>
    <w:rsid w:val="009C74BE"/>
    <w:rsid w:val="009C797C"/>
    <w:rsid w:val="009C7C9E"/>
    <w:rsid w:val="009C7D6F"/>
    <w:rsid w:val="009C7E95"/>
    <w:rsid w:val="009D0105"/>
    <w:rsid w:val="009D052C"/>
    <w:rsid w:val="009D0533"/>
    <w:rsid w:val="009D1013"/>
    <w:rsid w:val="009D1686"/>
    <w:rsid w:val="009D172F"/>
    <w:rsid w:val="009D1B3D"/>
    <w:rsid w:val="009D1D48"/>
    <w:rsid w:val="009D2574"/>
    <w:rsid w:val="009D2D69"/>
    <w:rsid w:val="009D3089"/>
    <w:rsid w:val="009D3A79"/>
    <w:rsid w:val="009D43F6"/>
    <w:rsid w:val="009D45F1"/>
    <w:rsid w:val="009D484A"/>
    <w:rsid w:val="009D48CC"/>
    <w:rsid w:val="009D4981"/>
    <w:rsid w:val="009D50E2"/>
    <w:rsid w:val="009D52F2"/>
    <w:rsid w:val="009D5700"/>
    <w:rsid w:val="009D573F"/>
    <w:rsid w:val="009D5753"/>
    <w:rsid w:val="009D599B"/>
    <w:rsid w:val="009D62C6"/>
    <w:rsid w:val="009D63BD"/>
    <w:rsid w:val="009D6B03"/>
    <w:rsid w:val="009D6D03"/>
    <w:rsid w:val="009D6F8B"/>
    <w:rsid w:val="009D70A3"/>
    <w:rsid w:val="009D7E0A"/>
    <w:rsid w:val="009D7E13"/>
    <w:rsid w:val="009D7E79"/>
    <w:rsid w:val="009D7FCD"/>
    <w:rsid w:val="009E00F1"/>
    <w:rsid w:val="009E038E"/>
    <w:rsid w:val="009E057B"/>
    <w:rsid w:val="009E1307"/>
    <w:rsid w:val="009E170F"/>
    <w:rsid w:val="009E1773"/>
    <w:rsid w:val="009E1853"/>
    <w:rsid w:val="009E1C26"/>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4C3C"/>
    <w:rsid w:val="009E51C6"/>
    <w:rsid w:val="009E5572"/>
    <w:rsid w:val="009E58E4"/>
    <w:rsid w:val="009E5948"/>
    <w:rsid w:val="009E5EEC"/>
    <w:rsid w:val="009E5FD4"/>
    <w:rsid w:val="009E603E"/>
    <w:rsid w:val="009E6201"/>
    <w:rsid w:val="009E6216"/>
    <w:rsid w:val="009E6508"/>
    <w:rsid w:val="009E6885"/>
    <w:rsid w:val="009E6BFE"/>
    <w:rsid w:val="009E703B"/>
    <w:rsid w:val="009E7E2A"/>
    <w:rsid w:val="009F0547"/>
    <w:rsid w:val="009F06BD"/>
    <w:rsid w:val="009F0770"/>
    <w:rsid w:val="009F0989"/>
    <w:rsid w:val="009F0FC7"/>
    <w:rsid w:val="009F180A"/>
    <w:rsid w:val="009F2061"/>
    <w:rsid w:val="009F207A"/>
    <w:rsid w:val="009F22E8"/>
    <w:rsid w:val="009F27ED"/>
    <w:rsid w:val="009F280A"/>
    <w:rsid w:val="009F2D9C"/>
    <w:rsid w:val="009F359B"/>
    <w:rsid w:val="009F45F8"/>
    <w:rsid w:val="009F4825"/>
    <w:rsid w:val="009F4AF9"/>
    <w:rsid w:val="009F4B26"/>
    <w:rsid w:val="009F506F"/>
    <w:rsid w:val="009F64E2"/>
    <w:rsid w:val="009F6540"/>
    <w:rsid w:val="009F695E"/>
    <w:rsid w:val="009F69F2"/>
    <w:rsid w:val="009F6CE0"/>
    <w:rsid w:val="009F7527"/>
    <w:rsid w:val="00A007A2"/>
    <w:rsid w:val="00A00BB9"/>
    <w:rsid w:val="00A01234"/>
    <w:rsid w:val="00A012E6"/>
    <w:rsid w:val="00A014BA"/>
    <w:rsid w:val="00A02074"/>
    <w:rsid w:val="00A022E5"/>
    <w:rsid w:val="00A023E8"/>
    <w:rsid w:val="00A0242F"/>
    <w:rsid w:val="00A026B9"/>
    <w:rsid w:val="00A0295B"/>
    <w:rsid w:val="00A03696"/>
    <w:rsid w:val="00A04F77"/>
    <w:rsid w:val="00A05155"/>
    <w:rsid w:val="00A0571A"/>
    <w:rsid w:val="00A061E2"/>
    <w:rsid w:val="00A06332"/>
    <w:rsid w:val="00A06CA5"/>
    <w:rsid w:val="00A06D96"/>
    <w:rsid w:val="00A07488"/>
    <w:rsid w:val="00A07595"/>
    <w:rsid w:val="00A10A7F"/>
    <w:rsid w:val="00A11226"/>
    <w:rsid w:val="00A119D9"/>
    <w:rsid w:val="00A11A57"/>
    <w:rsid w:val="00A120A6"/>
    <w:rsid w:val="00A12130"/>
    <w:rsid w:val="00A12447"/>
    <w:rsid w:val="00A127F9"/>
    <w:rsid w:val="00A12C39"/>
    <w:rsid w:val="00A133ED"/>
    <w:rsid w:val="00A136CB"/>
    <w:rsid w:val="00A138C9"/>
    <w:rsid w:val="00A13A2F"/>
    <w:rsid w:val="00A13B25"/>
    <w:rsid w:val="00A13C0D"/>
    <w:rsid w:val="00A13E70"/>
    <w:rsid w:val="00A14753"/>
    <w:rsid w:val="00A148B5"/>
    <w:rsid w:val="00A14E1C"/>
    <w:rsid w:val="00A153BB"/>
    <w:rsid w:val="00A16138"/>
    <w:rsid w:val="00A16770"/>
    <w:rsid w:val="00A16A14"/>
    <w:rsid w:val="00A16BBC"/>
    <w:rsid w:val="00A16FF2"/>
    <w:rsid w:val="00A17FF1"/>
    <w:rsid w:val="00A200BD"/>
    <w:rsid w:val="00A204B6"/>
    <w:rsid w:val="00A20673"/>
    <w:rsid w:val="00A2080F"/>
    <w:rsid w:val="00A21080"/>
    <w:rsid w:val="00A21814"/>
    <w:rsid w:val="00A21956"/>
    <w:rsid w:val="00A21CE7"/>
    <w:rsid w:val="00A21CF9"/>
    <w:rsid w:val="00A2258E"/>
    <w:rsid w:val="00A229CB"/>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5F86"/>
    <w:rsid w:val="00A26172"/>
    <w:rsid w:val="00A261D2"/>
    <w:rsid w:val="00A263B4"/>
    <w:rsid w:val="00A26D9F"/>
    <w:rsid w:val="00A27634"/>
    <w:rsid w:val="00A276F9"/>
    <w:rsid w:val="00A27D30"/>
    <w:rsid w:val="00A30370"/>
    <w:rsid w:val="00A30482"/>
    <w:rsid w:val="00A3058F"/>
    <w:rsid w:val="00A30713"/>
    <w:rsid w:val="00A3080F"/>
    <w:rsid w:val="00A314EF"/>
    <w:rsid w:val="00A3151B"/>
    <w:rsid w:val="00A3187B"/>
    <w:rsid w:val="00A31908"/>
    <w:rsid w:val="00A32D3F"/>
    <w:rsid w:val="00A330D6"/>
    <w:rsid w:val="00A3310D"/>
    <w:rsid w:val="00A33262"/>
    <w:rsid w:val="00A334A6"/>
    <w:rsid w:val="00A3358E"/>
    <w:rsid w:val="00A338FF"/>
    <w:rsid w:val="00A33BC8"/>
    <w:rsid w:val="00A34833"/>
    <w:rsid w:val="00A34926"/>
    <w:rsid w:val="00A35356"/>
    <w:rsid w:val="00A35769"/>
    <w:rsid w:val="00A35778"/>
    <w:rsid w:val="00A35CC1"/>
    <w:rsid w:val="00A36574"/>
    <w:rsid w:val="00A36FBE"/>
    <w:rsid w:val="00A37183"/>
    <w:rsid w:val="00A37540"/>
    <w:rsid w:val="00A376AF"/>
    <w:rsid w:val="00A37CA4"/>
    <w:rsid w:val="00A37D53"/>
    <w:rsid w:val="00A37E29"/>
    <w:rsid w:val="00A401CD"/>
    <w:rsid w:val="00A40840"/>
    <w:rsid w:val="00A40ECA"/>
    <w:rsid w:val="00A41654"/>
    <w:rsid w:val="00A41BF8"/>
    <w:rsid w:val="00A4200E"/>
    <w:rsid w:val="00A420F9"/>
    <w:rsid w:val="00A42691"/>
    <w:rsid w:val="00A42980"/>
    <w:rsid w:val="00A42D5D"/>
    <w:rsid w:val="00A435A4"/>
    <w:rsid w:val="00A43693"/>
    <w:rsid w:val="00A4376B"/>
    <w:rsid w:val="00A43F6C"/>
    <w:rsid w:val="00A44428"/>
    <w:rsid w:val="00A44676"/>
    <w:rsid w:val="00A45418"/>
    <w:rsid w:val="00A45660"/>
    <w:rsid w:val="00A46309"/>
    <w:rsid w:val="00A467C9"/>
    <w:rsid w:val="00A4693C"/>
    <w:rsid w:val="00A47069"/>
    <w:rsid w:val="00A47226"/>
    <w:rsid w:val="00A4722E"/>
    <w:rsid w:val="00A5073E"/>
    <w:rsid w:val="00A50888"/>
    <w:rsid w:val="00A5109B"/>
    <w:rsid w:val="00A512DB"/>
    <w:rsid w:val="00A51CA0"/>
    <w:rsid w:val="00A51F4D"/>
    <w:rsid w:val="00A521C3"/>
    <w:rsid w:val="00A522BF"/>
    <w:rsid w:val="00A524AA"/>
    <w:rsid w:val="00A53326"/>
    <w:rsid w:val="00A5408B"/>
    <w:rsid w:val="00A546AA"/>
    <w:rsid w:val="00A547FF"/>
    <w:rsid w:val="00A54A9D"/>
    <w:rsid w:val="00A54BB3"/>
    <w:rsid w:val="00A54D4B"/>
    <w:rsid w:val="00A5506B"/>
    <w:rsid w:val="00A55908"/>
    <w:rsid w:val="00A55ACF"/>
    <w:rsid w:val="00A55D2D"/>
    <w:rsid w:val="00A56434"/>
    <w:rsid w:val="00A56E21"/>
    <w:rsid w:val="00A573CE"/>
    <w:rsid w:val="00A575D3"/>
    <w:rsid w:val="00A57730"/>
    <w:rsid w:val="00A579E6"/>
    <w:rsid w:val="00A57E30"/>
    <w:rsid w:val="00A57ED2"/>
    <w:rsid w:val="00A60914"/>
    <w:rsid w:val="00A609A5"/>
    <w:rsid w:val="00A60EC2"/>
    <w:rsid w:val="00A610A4"/>
    <w:rsid w:val="00A61205"/>
    <w:rsid w:val="00A615FF"/>
    <w:rsid w:val="00A61AA3"/>
    <w:rsid w:val="00A61B18"/>
    <w:rsid w:val="00A6252A"/>
    <w:rsid w:val="00A6296E"/>
    <w:rsid w:val="00A632AC"/>
    <w:rsid w:val="00A63A08"/>
    <w:rsid w:val="00A63AF9"/>
    <w:rsid w:val="00A64706"/>
    <w:rsid w:val="00A6489B"/>
    <w:rsid w:val="00A64911"/>
    <w:rsid w:val="00A64C11"/>
    <w:rsid w:val="00A65268"/>
    <w:rsid w:val="00A655B3"/>
    <w:rsid w:val="00A66057"/>
    <w:rsid w:val="00A66188"/>
    <w:rsid w:val="00A666BF"/>
    <w:rsid w:val="00A6736D"/>
    <w:rsid w:val="00A679C7"/>
    <w:rsid w:val="00A7006B"/>
    <w:rsid w:val="00A706C5"/>
    <w:rsid w:val="00A7078A"/>
    <w:rsid w:val="00A70D60"/>
    <w:rsid w:val="00A70ECF"/>
    <w:rsid w:val="00A7160C"/>
    <w:rsid w:val="00A71917"/>
    <w:rsid w:val="00A71B44"/>
    <w:rsid w:val="00A71E6F"/>
    <w:rsid w:val="00A72356"/>
    <w:rsid w:val="00A726A5"/>
    <w:rsid w:val="00A72968"/>
    <w:rsid w:val="00A72E50"/>
    <w:rsid w:val="00A73091"/>
    <w:rsid w:val="00A73194"/>
    <w:rsid w:val="00A733C6"/>
    <w:rsid w:val="00A73895"/>
    <w:rsid w:val="00A73A7C"/>
    <w:rsid w:val="00A73F34"/>
    <w:rsid w:val="00A7505B"/>
    <w:rsid w:val="00A750A5"/>
    <w:rsid w:val="00A756A7"/>
    <w:rsid w:val="00A76839"/>
    <w:rsid w:val="00A76F3A"/>
    <w:rsid w:val="00A7702A"/>
    <w:rsid w:val="00A7766D"/>
    <w:rsid w:val="00A801B5"/>
    <w:rsid w:val="00A80CD4"/>
    <w:rsid w:val="00A80D03"/>
    <w:rsid w:val="00A8115C"/>
    <w:rsid w:val="00A81653"/>
    <w:rsid w:val="00A8167F"/>
    <w:rsid w:val="00A81D1A"/>
    <w:rsid w:val="00A81D87"/>
    <w:rsid w:val="00A82884"/>
    <w:rsid w:val="00A83203"/>
    <w:rsid w:val="00A8337F"/>
    <w:rsid w:val="00A83903"/>
    <w:rsid w:val="00A84026"/>
    <w:rsid w:val="00A8409B"/>
    <w:rsid w:val="00A840C9"/>
    <w:rsid w:val="00A847E0"/>
    <w:rsid w:val="00A84E10"/>
    <w:rsid w:val="00A84F95"/>
    <w:rsid w:val="00A8524C"/>
    <w:rsid w:val="00A8566E"/>
    <w:rsid w:val="00A85D3D"/>
    <w:rsid w:val="00A85DDF"/>
    <w:rsid w:val="00A86010"/>
    <w:rsid w:val="00A86683"/>
    <w:rsid w:val="00A8671D"/>
    <w:rsid w:val="00A86A0F"/>
    <w:rsid w:val="00A86EB6"/>
    <w:rsid w:val="00A877D2"/>
    <w:rsid w:val="00A87982"/>
    <w:rsid w:val="00A87A91"/>
    <w:rsid w:val="00A87AC5"/>
    <w:rsid w:val="00A87B11"/>
    <w:rsid w:val="00A90551"/>
    <w:rsid w:val="00A9099C"/>
    <w:rsid w:val="00A90D08"/>
    <w:rsid w:val="00A910D7"/>
    <w:rsid w:val="00A91D7F"/>
    <w:rsid w:val="00A92036"/>
    <w:rsid w:val="00A921FD"/>
    <w:rsid w:val="00A92C9F"/>
    <w:rsid w:val="00A939B7"/>
    <w:rsid w:val="00A93C5B"/>
    <w:rsid w:val="00A9478E"/>
    <w:rsid w:val="00A94AFD"/>
    <w:rsid w:val="00A9537E"/>
    <w:rsid w:val="00A957FB"/>
    <w:rsid w:val="00A95841"/>
    <w:rsid w:val="00A9594A"/>
    <w:rsid w:val="00A9598F"/>
    <w:rsid w:val="00A95CE8"/>
    <w:rsid w:val="00A9628F"/>
    <w:rsid w:val="00A9631E"/>
    <w:rsid w:val="00A96CFB"/>
    <w:rsid w:val="00A96D57"/>
    <w:rsid w:val="00A97AC1"/>
    <w:rsid w:val="00A97DE9"/>
    <w:rsid w:val="00AA00A9"/>
    <w:rsid w:val="00AA0869"/>
    <w:rsid w:val="00AA0994"/>
    <w:rsid w:val="00AA11D6"/>
    <w:rsid w:val="00AA12B1"/>
    <w:rsid w:val="00AA14DF"/>
    <w:rsid w:val="00AA1885"/>
    <w:rsid w:val="00AA1908"/>
    <w:rsid w:val="00AA1B4F"/>
    <w:rsid w:val="00AA1D77"/>
    <w:rsid w:val="00AA26AC"/>
    <w:rsid w:val="00AA26CB"/>
    <w:rsid w:val="00AA274A"/>
    <w:rsid w:val="00AA2BFA"/>
    <w:rsid w:val="00AA3E76"/>
    <w:rsid w:val="00AA4C5A"/>
    <w:rsid w:val="00AA51D7"/>
    <w:rsid w:val="00AA52C9"/>
    <w:rsid w:val="00AA623A"/>
    <w:rsid w:val="00AA653B"/>
    <w:rsid w:val="00AA6755"/>
    <w:rsid w:val="00AA67BA"/>
    <w:rsid w:val="00AA6C39"/>
    <w:rsid w:val="00AA6F51"/>
    <w:rsid w:val="00AB04A9"/>
    <w:rsid w:val="00AB106A"/>
    <w:rsid w:val="00AB1695"/>
    <w:rsid w:val="00AB285F"/>
    <w:rsid w:val="00AB2E6C"/>
    <w:rsid w:val="00AB2E84"/>
    <w:rsid w:val="00AB2ECE"/>
    <w:rsid w:val="00AB387D"/>
    <w:rsid w:val="00AB3BEA"/>
    <w:rsid w:val="00AB444A"/>
    <w:rsid w:val="00AB5370"/>
    <w:rsid w:val="00AB54BF"/>
    <w:rsid w:val="00AB5798"/>
    <w:rsid w:val="00AB58F9"/>
    <w:rsid w:val="00AB59D8"/>
    <w:rsid w:val="00AB5ACF"/>
    <w:rsid w:val="00AB5CE0"/>
    <w:rsid w:val="00AB61E3"/>
    <w:rsid w:val="00AB63DE"/>
    <w:rsid w:val="00AB65B0"/>
    <w:rsid w:val="00AB68F4"/>
    <w:rsid w:val="00AB6C6D"/>
    <w:rsid w:val="00AB6E03"/>
    <w:rsid w:val="00AB6F21"/>
    <w:rsid w:val="00AB6F69"/>
    <w:rsid w:val="00AB75FE"/>
    <w:rsid w:val="00AB7687"/>
    <w:rsid w:val="00AB7915"/>
    <w:rsid w:val="00AB7E01"/>
    <w:rsid w:val="00AC05FB"/>
    <w:rsid w:val="00AC08E6"/>
    <w:rsid w:val="00AC0984"/>
    <w:rsid w:val="00AC1A64"/>
    <w:rsid w:val="00AC1FAC"/>
    <w:rsid w:val="00AC1FF9"/>
    <w:rsid w:val="00AC26B2"/>
    <w:rsid w:val="00AC3352"/>
    <w:rsid w:val="00AC38CF"/>
    <w:rsid w:val="00AC3921"/>
    <w:rsid w:val="00AC3E49"/>
    <w:rsid w:val="00AC3E74"/>
    <w:rsid w:val="00AC3FEF"/>
    <w:rsid w:val="00AC525B"/>
    <w:rsid w:val="00AC6252"/>
    <w:rsid w:val="00AC6603"/>
    <w:rsid w:val="00AC6C9E"/>
    <w:rsid w:val="00AC7186"/>
    <w:rsid w:val="00AC7200"/>
    <w:rsid w:val="00AC7397"/>
    <w:rsid w:val="00AC74E3"/>
    <w:rsid w:val="00AC7597"/>
    <w:rsid w:val="00AC7B83"/>
    <w:rsid w:val="00AC7E44"/>
    <w:rsid w:val="00AD0477"/>
    <w:rsid w:val="00AD0502"/>
    <w:rsid w:val="00AD119E"/>
    <w:rsid w:val="00AD11DF"/>
    <w:rsid w:val="00AD1D9D"/>
    <w:rsid w:val="00AD1DAB"/>
    <w:rsid w:val="00AD1EE7"/>
    <w:rsid w:val="00AD2588"/>
    <w:rsid w:val="00AD277A"/>
    <w:rsid w:val="00AD277F"/>
    <w:rsid w:val="00AD28BE"/>
    <w:rsid w:val="00AD28E2"/>
    <w:rsid w:val="00AD480B"/>
    <w:rsid w:val="00AD516E"/>
    <w:rsid w:val="00AD5465"/>
    <w:rsid w:val="00AD5EC5"/>
    <w:rsid w:val="00AD6172"/>
    <w:rsid w:val="00AD6726"/>
    <w:rsid w:val="00AD7210"/>
    <w:rsid w:val="00AD7554"/>
    <w:rsid w:val="00AD7B76"/>
    <w:rsid w:val="00AE05D5"/>
    <w:rsid w:val="00AE1C3D"/>
    <w:rsid w:val="00AE1D9B"/>
    <w:rsid w:val="00AE228A"/>
    <w:rsid w:val="00AE2AD7"/>
    <w:rsid w:val="00AE2BFE"/>
    <w:rsid w:val="00AE2DB1"/>
    <w:rsid w:val="00AE30C9"/>
    <w:rsid w:val="00AE4179"/>
    <w:rsid w:val="00AE43E3"/>
    <w:rsid w:val="00AE5226"/>
    <w:rsid w:val="00AE599A"/>
    <w:rsid w:val="00AE6864"/>
    <w:rsid w:val="00AE7095"/>
    <w:rsid w:val="00AE736F"/>
    <w:rsid w:val="00AE7D77"/>
    <w:rsid w:val="00AF0348"/>
    <w:rsid w:val="00AF10C7"/>
    <w:rsid w:val="00AF18E9"/>
    <w:rsid w:val="00AF1CB7"/>
    <w:rsid w:val="00AF32B1"/>
    <w:rsid w:val="00AF3EA8"/>
    <w:rsid w:val="00AF3F1C"/>
    <w:rsid w:val="00AF3F59"/>
    <w:rsid w:val="00AF4651"/>
    <w:rsid w:val="00AF4ECE"/>
    <w:rsid w:val="00AF54BC"/>
    <w:rsid w:val="00AF5673"/>
    <w:rsid w:val="00AF5CE0"/>
    <w:rsid w:val="00AF5DA8"/>
    <w:rsid w:val="00AF650A"/>
    <w:rsid w:val="00AF652D"/>
    <w:rsid w:val="00AF6763"/>
    <w:rsid w:val="00AF68DD"/>
    <w:rsid w:val="00AF6D51"/>
    <w:rsid w:val="00AF6DE5"/>
    <w:rsid w:val="00AF753D"/>
    <w:rsid w:val="00B00FE7"/>
    <w:rsid w:val="00B0144F"/>
    <w:rsid w:val="00B016F1"/>
    <w:rsid w:val="00B018EE"/>
    <w:rsid w:val="00B01F12"/>
    <w:rsid w:val="00B031CC"/>
    <w:rsid w:val="00B032AE"/>
    <w:rsid w:val="00B03710"/>
    <w:rsid w:val="00B03BA0"/>
    <w:rsid w:val="00B0477B"/>
    <w:rsid w:val="00B048B7"/>
    <w:rsid w:val="00B04AA3"/>
    <w:rsid w:val="00B04D63"/>
    <w:rsid w:val="00B04DAA"/>
    <w:rsid w:val="00B04DDB"/>
    <w:rsid w:val="00B054A4"/>
    <w:rsid w:val="00B0592E"/>
    <w:rsid w:val="00B05BA3"/>
    <w:rsid w:val="00B067B5"/>
    <w:rsid w:val="00B06D77"/>
    <w:rsid w:val="00B06DCD"/>
    <w:rsid w:val="00B072D3"/>
    <w:rsid w:val="00B074EE"/>
    <w:rsid w:val="00B07535"/>
    <w:rsid w:val="00B07981"/>
    <w:rsid w:val="00B07A83"/>
    <w:rsid w:val="00B07AD0"/>
    <w:rsid w:val="00B10088"/>
    <w:rsid w:val="00B10736"/>
    <w:rsid w:val="00B108BE"/>
    <w:rsid w:val="00B1099B"/>
    <w:rsid w:val="00B11561"/>
    <w:rsid w:val="00B119FE"/>
    <w:rsid w:val="00B11C8A"/>
    <w:rsid w:val="00B11D5C"/>
    <w:rsid w:val="00B1221F"/>
    <w:rsid w:val="00B129BE"/>
    <w:rsid w:val="00B129FC"/>
    <w:rsid w:val="00B1301D"/>
    <w:rsid w:val="00B130B3"/>
    <w:rsid w:val="00B1365B"/>
    <w:rsid w:val="00B1365F"/>
    <w:rsid w:val="00B13EFE"/>
    <w:rsid w:val="00B14242"/>
    <w:rsid w:val="00B15147"/>
    <w:rsid w:val="00B1573E"/>
    <w:rsid w:val="00B1587F"/>
    <w:rsid w:val="00B159AC"/>
    <w:rsid w:val="00B15AA5"/>
    <w:rsid w:val="00B15B65"/>
    <w:rsid w:val="00B16310"/>
    <w:rsid w:val="00B165F3"/>
    <w:rsid w:val="00B16B95"/>
    <w:rsid w:val="00B1728A"/>
    <w:rsid w:val="00B17634"/>
    <w:rsid w:val="00B17779"/>
    <w:rsid w:val="00B17786"/>
    <w:rsid w:val="00B178F4"/>
    <w:rsid w:val="00B17A25"/>
    <w:rsid w:val="00B17C93"/>
    <w:rsid w:val="00B20045"/>
    <w:rsid w:val="00B2015B"/>
    <w:rsid w:val="00B207FC"/>
    <w:rsid w:val="00B20AAC"/>
    <w:rsid w:val="00B20C2C"/>
    <w:rsid w:val="00B20D9D"/>
    <w:rsid w:val="00B21333"/>
    <w:rsid w:val="00B21630"/>
    <w:rsid w:val="00B21DE9"/>
    <w:rsid w:val="00B223A3"/>
    <w:rsid w:val="00B227E4"/>
    <w:rsid w:val="00B22B1D"/>
    <w:rsid w:val="00B236E3"/>
    <w:rsid w:val="00B23861"/>
    <w:rsid w:val="00B23ED0"/>
    <w:rsid w:val="00B24930"/>
    <w:rsid w:val="00B24D3E"/>
    <w:rsid w:val="00B24FAB"/>
    <w:rsid w:val="00B2601A"/>
    <w:rsid w:val="00B260B6"/>
    <w:rsid w:val="00B26983"/>
    <w:rsid w:val="00B27E6C"/>
    <w:rsid w:val="00B30089"/>
    <w:rsid w:val="00B30AF7"/>
    <w:rsid w:val="00B30F54"/>
    <w:rsid w:val="00B316D0"/>
    <w:rsid w:val="00B31A95"/>
    <w:rsid w:val="00B32045"/>
    <w:rsid w:val="00B32121"/>
    <w:rsid w:val="00B332FB"/>
    <w:rsid w:val="00B33431"/>
    <w:rsid w:val="00B33467"/>
    <w:rsid w:val="00B34CCD"/>
    <w:rsid w:val="00B34EA0"/>
    <w:rsid w:val="00B34F60"/>
    <w:rsid w:val="00B359C3"/>
    <w:rsid w:val="00B35B52"/>
    <w:rsid w:val="00B35C0B"/>
    <w:rsid w:val="00B3646A"/>
    <w:rsid w:val="00B36788"/>
    <w:rsid w:val="00B36F64"/>
    <w:rsid w:val="00B371D2"/>
    <w:rsid w:val="00B3731A"/>
    <w:rsid w:val="00B378F9"/>
    <w:rsid w:val="00B37E07"/>
    <w:rsid w:val="00B37EA1"/>
    <w:rsid w:val="00B400E0"/>
    <w:rsid w:val="00B4032F"/>
    <w:rsid w:val="00B406F4"/>
    <w:rsid w:val="00B4110B"/>
    <w:rsid w:val="00B41BA6"/>
    <w:rsid w:val="00B421C5"/>
    <w:rsid w:val="00B423AD"/>
    <w:rsid w:val="00B42EE0"/>
    <w:rsid w:val="00B43891"/>
    <w:rsid w:val="00B43A26"/>
    <w:rsid w:val="00B43F88"/>
    <w:rsid w:val="00B43FEA"/>
    <w:rsid w:val="00B44069"/>
    <w:rsid w:val="00B444A9"/>
    <w:rsid w:val="00B44CF8"/>
    <w:rsid w:val="00B4504B"/>
    <w:rsid w:val="00B4574F"/>
    <w:rsid w:val="00B45D81"/>
    <w:rsid w:val="00B45F53"/>
    <w:rsid w:val="00B462E2"/>
    <w:rsid w:val="00B466BD"/>
    <w:rsid w:val="00B46BD4"/>
    <w:rsid w:val="00B46D7D"/>
    <w:rsid w:val="00B46F4F"/>
    <w:rsid w:val="00B476C2"/>
    <w:rsid w:val="00B47BE2"/>
    <w:rsid w:val="00B50180"/>
    <w:rsid w:val="00B509C9"/>
    <w:rsid w:val="00B50E30"/>
    <w:rsid w:val="00B50F3D"/>
    <w:rsid w:val="00B5106C"/>
    <w:rsid w:val="00B5166D"/>
    <w:rsid w:val="00B516E3"/>
    <w:rsid w:val="00B52077"/>
    <w:rsid w:val="00B5211A"/>
    <w:rsid w:val="00B52131"/>
    <w:rsid w:val="00B521BD"/>
    <w:rsid w:val="00B52BC7"/>
    <w:rsid w:val="00B52F14"/>
    <w:rsid w:val="00B53219"/>
    <w:rsid w:val="00B534B2"/>
    <w:rsid w:val="00B53554"/>
    <w:rsid w:val="00B54121"/>
    <w:rsid w:val="00B548C9"/>
    <w:rsid w:val="00B54AF5"/>
    <w:rsid w:val="00B55210"/>
    <w:rsid w:val="00B55503"/>
    <w:rsid w:val="00B55514"/>
    <w:rsid w:val="00B56A68"/>
    <w:rsid w:val="00B56C21"/>
    <w:rsid w:val="00B576A9"/>
    <w:rsid w:val="00B6007B"/>
    <w:rsid w:val="00B6029D"/>
    <w:rsid w:val="00B607BB"/>
    <w:rsid w:val="00B60804"/>
    <w:rsid w:val="00B60C85"/>
    <w:rsid w:val="00B60D03"/>
    <w:rsid w:val="00B60D29"/>
    <w:rsid w:val="00B60EEE"/>
    <w:rsid w:val="00B61866"/>
    <w:rsid w:val="00B61929"/>
    <w:rsid w:val="00B619C7"/>
    <w:rsid w:val="00B61B4A"/>
    <w:rsid w:val="00B61BB3"/>
    <w:rsid w:val="00B6239C"/>
    <w:rsid w:val="00B62526"/>
    <w:rsid w:val="00B625AB"/>
    <w:rsid w:val="00B63622"/>
    <w:rsid w:val="00B63661"/>
    <w:rsid w:val="00B63B8A"/>
    <w:rsid w:val="00B63DC4"/>
    <w:rsid w:val="00B640D8"/>
    <w:rsid w:val="00B64525"/>
    <w:rsid w:val="00B64545"/>
    <w:rsid w:val="00B64A6E"/>
    <w:rsid w:val="00B6517B"/>
    <w:rsid w:val="00B65352"/>
    <w:rsid w:val="00B65B47"/>
    <w:rsid w:val="00B65B6B"/>
    <w:rsid w:val="00B66694"/>
    <w:rsid w:val="00B66795"/>
    <w:rsid w:val="00B6691B"/>
    <w:rsid w:val="00B66969"/>
    <w:rsid w:val="00B66B37"/>
    <w:rsid w:val="00B67231"/>
    <w:rsid w:val="00B67A23"/>
    <w:rsid w:val="00B67DB9"/>
    <w:rsid w:val="00B7032E"/>
    <w:rsid w:val="00B707CE"/>
    <w:rsid w:val="00B708CD"/>
    <w:rsid w:val="00B70BAA"/>
    <w:rsid w:val="00B7117A"/>
    <w:rsid w:val="00B71417"/>
    <w:rsid w:val="00B7141D"/>
    <w:rsid w:val="00B72461"/>
    <w:rsid w:val="00B727E8"/>
    <w:rsid w:val="00B72CAD"/>
    <w:rsid w:val="00B73017"/>
    <w:rsid w:val="00B73347"/>
    <w:rsid w:val="00B73485"/>
    <w:rsid w:val="00B7359D"/>
    <w:rsid w:val="00B74449"/>
    <w:rsid w:val="00B74527"/>
    <w:rsid w:val="00B74614"/>
    <w:rsid w:val="00B75CB0"/>
    <w:rsid w:val="00B75D1A"/>
    <w:rsid w:val="00B75FCA"/>
    <w:rsid w:val="00B766E7"/>
    <w:rsid w:val="00B778C5"/>
    <w:rsid w:val="00B77AC3"/>
    <w:rsid w:val="00B77B28"/>
    <w:rsid w:val="00B77DAC"/>
    <w:rsid w:val="00B80644"/>
    <w:rsid w:val="00B80BE3"/>
    <w:rsid w:val="00B811AA"/>
    <w:rsid w:val="00B814E9"/>
    <w:rsid w:val="00B81786"/>
    <w:rsid w:val="00B82979"/>
    <w:rsid w:val="00B829BB"/>
    <w:rsid w:val="00B82EC0"/>
    <w:rsid w:val="00B82FE3"/>
    <w:rsid w:val="00B8310B"/>
    <w:rsid w:val="00B83153"/>
    <w:rsid w:val="00B839C4"/>
    <w:rsid w:val="00B83A38"/>
    <w:rsid w:val="00B83C27"/>
    <w:rsid w:val="00B83D3B"/>
    <w:rsid w:val="00B83F29"/>
    <w:rsid w:val="00B844D1"/>
    <w:rsid w:val="00B85A98"/>
    <w:rsid w:val="00B8601F"/>
    <w:rsid w:val="00B86046"/>
    <w:rsid w:val="00B872E7"/>
    <w:rsid w:val="00B872FC"/>
    <w:rsid w:val="00B8749D"/>
    <w:rsid w:val="00B878C7"/>
    <w:rsid w:val="00B90503"/>
    <w:rsid w:val="00B90686"/>
    <w:rsid w:val="00B9079E"/>
    <w:rsid w:val="00B90A20"/>
    <w:rsid w:val="00B90DC1"/>
    <w:rsid w:val="00B911C8"/>
    <w:rsid w:val="00B91478"/>
    <w:rsid w:val="00B914A6"/>
    <w:rsid w:val="00B915F8"/>
    <w:rsid w:val="00B91883"/>
    <w:rsid w:val="00B919C6"/>
    <w:rsid w:val="00B91B3B"/>
    <w:rsid w:val="00B92783"/>
    <w:rsid w:val="00B92A06"/>
    <w:rsid w:val="00B92B53"/>
    <w:rsid w:val="00B92C3B"/>
    <w:rsid w:val="00B93CB8"/>
    <w:rsid w:val="00B93FC9"/>
    <w:rsid w:val="00B94132"/>
    <w:rsid w:val="00B94C88"/>
    <w:rsid w:val="00B952AB"/>
    <w:rsid w:val="00B954EA"/>
    <w:rsid w:val="00B95624"/>
    <w:rsid w:val="00B95782"/>
    <w:rsid w:val="00B95F8F"/>
    <w:rsid w:val="00B96CD6"/>
    <w:rsid w:val="00B96E9E"/>
    <w:rsid w:val="00B9756C"/>
    <w:rsid w:val="00B9772C"/>
    <w:rsid w:val="00B97AB1"/>
    <w:rsid w:val="00BA06DB"/>
    <w:rsid w:val="00BA106A"/>
    <w:rsid w:val="00BA1655"/>
    <w:rsid w:val="00BA1D30"/>
    <w:rsid w:val="00BA29C2"/>
    <w:rsid w:val="00BA3436"/>
    <w:rsid w:val="00BA3891"/>
    <w:rsid w:val="00BA3979"/>
    <w:rsid w:val="00BA399F"/>
    <w:rsid w:val="00BA3B4F"/>
    <w:rsid w:val="00BA45F1"/>
    <w:rsid w:val="00BA48CC"/>
    <w:rsid w:val="00BA4B0E"/>
    <w:rsid w:val="00BA4BE9"/>
    <w:rsid w:val="00BA4FE9"/>
    <w:rsid w:val="00BA57B8"/>
    <w:rsid w:val="00BA587A"/>
    <w:rsid w:val="00BA5AAF"/>
    <w:rsid w:val="00BA6046"/>
    <w:rsid w:val="00BA6625"/>
    <w:rsid w:val="00BA79C6"/>
    <w:rsid w:val="00BA7A53"/>
    <w:rsid w:val="00BB029C"/>
    <w:rsid w:val="00BB060C"/>
    <w:rsid w:val="00BB097F"/>
    <w:rsid w:val="00BB0B0D"/>
    <w:rsid w:val="00BB1607"/>
    <w:rsid w:val="00BB16CC"/>
    <w:rsid w:val="00BB1909"/>
    <w:rsid w:val="00BB1A63"/>
    <w:rsid w:val="00BB1C00"/>
    <w:rsid w:val="00BB20FE"/>
    <w:rsid w:val="00BB26DA"/>
    <w:rsid w:val="00BB2786"/>
    <w:rsid w:val="00BB2976"/>
    <w:rsid w:val="00BB2ED4"/>
    <w:rsid w:val="00BB33B9"/>
    <w:rsid w:val="00BB3508"/>
    <w:rsid w:val="00BB39B6"/>
    <w:rsid w:val="00BB4394"/>
    <w:rsid w:val="00BB468B"/>
    <w:rsid w:val="00BB474F"/>
    <w:rsid w:val="00BB4B7E"/>
    <w:rsid w:val="00BB4D29"/>
    <w:rsid w:val="00BB5492"/>
    <w:rsid w:val="00BB5683"/>
    <w:rsid w:val="00BB5DD3"/>
    <w:rsid w:val="00BB624A"/>
    <w:rsid w:val="00BB6609"/>
    <w:rsid w:val="00BB6D5D"/>
    <w:rsid w:val="00BB6D61"/>
    <w:rsid w:val="00BB6DC6"/>
    <w:rsid w:val="00BB7C2E"/>
    <w:rsid w:val="00BB7C75"/>
    <w:rsid w:val="00BC06FD"/>
    <w:rsid w:val="00BC2132"/>
    <w:rsid w:val="00BC24FB"/>
    <w:rsid w:val="00BC2641"/>
    <w:rsid w:val="00BC27A4"/>
    <w:rsid w:val="00BC2FEF"/>
    <w:rsid w:val="00BC3B34"/>
    <w:rsid w:val="00BC3DA7"/>
    <w:rsid w:val="00BC4850"/>
    <w:rsid w:val="00BC490F"/>
    <w:rsid w:val="00BC4A57"/>
    <w:rsid w:val="00BC51C7"/>
    <w:rsid w:val="00BC5235"/>
    <w:rsid w:val="00BC572F"/>
    <w:rsid w:val="00BC5C37"/>
    <w:rsid w:val="00BC6199"/>
    <w:rsid w:val="00BC6695"/>
    <w:rsid w:val="00BC6C43"/>
    <w:rsid w:val="00BC6D65"/>
    <w:rsid w:val="00BC71C5"/>
    <w:rsid w:val="00BC7BB2"/>
    <w:rsid w:val="00BC7E52"/>
    <w:rsid w:val="00BC7F88"/>
    <w:rsid w:val="00BD06D7"/>
    <w:rsid w:val="00BD0AA2"/>
    <w:rsid w:val="00BD0AD4"/>
    <w:rsid w:val="00BD1210"/>
    <w:rsid w:val="00BD1506"/>
    <w:rsid w:val="00BD16CD"/>
    <w:rsid w:val="00BD1C10"/>
    <w:rsid w:val="00BD2941"/>
    <w:rsid w:val="00BD3491"/>
    <w:rsid w:val="00BD3579"/>
    <w:rsid w:val="00BD35BF"/>
    <w:rsid w:val="00BD35C4"/>
    <w:rsid w:val="00BD4088"/>
    <w:rsid w:val="00BD4700"/>
    <w:rsid w:val="00BD4E46"/>
    <w:rsid w:val="00BD5009"/>
    <w:rsid w:val="00BD557C"/>
    <w:rsid w:val="00BD5B78"/>
    <w:rsid w:val="00BD5C37"/>
    <w:rsid w:val="00BD6AA8"/>
    <w:rsid w:val="00BD6CDB"/>
    <w:rsid w:val="00BD71DA"/>
    <w:rsid w:val="00BD73F7"/>
    <w:rsid w:val="00BD7B84"/>
    <w:rsid w:val="00BD7E05"/>
    <w:rsid w:val="00BD7F0C"/>
    <w:rsid w:val="00BE0374"/>
    <w:rsid w:val="00BE043C"/>
    <w:rsid w:val="00BE0AC3"/>
    <w:rsid w:val="00BE10DF"/>
    <w:rsid w:val="00BE1209"/>
    <w:rsid w:val="00BE20A7"/>
    <w:rsid w:val="00BE2A0F"/>
    <w:rsid w:val="00BE2B6F"/>
    <w:rsid w:val="00BE2D3A"/>
    <w:rsid w:val="00BE331E"/>
    <w:rsid w:val="00BE3793"/>
    <w:rsid w:val="00BE3831"/>
    <w:rsid w:val="00BE399B"/>
    <w:rsid w:val="00BE39E6"/>
    <w:rsid w:val="00BE3E43"/>
    <w:rsid w:val="00BE3FF8"/>
    <w:rsid w:val="00BE3FFE"/>
    <w:rsid w:val="00BE404D"/>
    <w:rsid w:val="00BE4C60"/>
    <w:rsid w:val="00BE4FE4"/>
    <w:rsid w:val="00BE553C"/>
    <w:rsid w:val="00BE6824"/>
    <w:rsid w:val="00BE6CB2"/>
    <w:rsid w:val="00BE7396"/>
    <w:rsid w:val="00BE77E7"/>
    <w:rsid w:val="00BE7C1F"/>
    <w:rsid w:val="00BE7C8C"/>
    <w:rsid w:val="00BE7CFA"/>
    <w:rsid w:val="00BF08C9"/>
    <w:rsid w:val="00BF10A8"/>
    <w:rsid w:val="00BF1586"/>
    <w:rsid w:val="00BF1B26"/>
    <w:rsid w:val="00BF2138"/>
    <w:rsid w:val="00BF214D"/>
    <w:rsid w:val="00BF21EE"/>
    <w:rsid w:val="00BF2BD5"/>
    <w:rsid w:val="00BF307E"/>
    <w:rsid w:val="00BF325B"/>
    <w:rsid w:val="00BF3694"/>
    <w:rsid w:val="00BF3B9E"/>
    <w:rsid w:val="00BF4688"/>
    <w:rsid w:val="00BF4B30"/>
    <w:rsid w:val="00BF4CA4"/>
    <w:rsid w:val="00BF5765"/>
    <w:rsid w:val="00BF59AA"/>
    <w:rsid w:val="00BF64C2"/>
    <w:rsid w:val="00BF657A"/>
    <w:rsid w:val="00BF6835"/>
    <w:rsid w:val="00BF69EC"/>
    <w:rsid w:val="00BF6D3F"/>
    <w:rsid w:val="00BF7095"/>
    <w:rsid w:val="00BF7A5E"/>
    <w:rsid w:val="00BF7FB3"/>
    <w:rsid w:val="00C0015B"/>
    <w:rsid w:val="00C0052D"/>
    <w:rsid w:val="00C00562"/>
    <w:rsid w:val="00C011CE"/>
    <w:rsid w:val="00C015B9"/>
    <w:rsid w:val="00C0179F"/>
    <w:rsid w:val="00C01A66"/>
    <w:rsid w:val="00C02533"/>
    <w:rsid w:val="00C02CB2"/>
    <w:rsid w:val="00C02EEE"/>
    <w:rsid w:val="00C031B7"/>
    <w:rsid w:val="00C0377F"/>
    <w:rsid w:val="00C040C6"/>
    <w:rsid w:val="00C045F3"/>
    <w:rsid w:val="00C04657"/>
    <w:rsid w:val="00C054D1"/>
    <w:rsid w:val="00C0588B"/>
    <w:rsid w:val="00C05D42"/>
    <w:rsid w:val="00C06CE8"/>
    <w:rsid w:val="00C07520"/>
    <w:rsid w:val="00C078B6"/>
    <w:rsid w:val="00C07AD6"/>
    <w:rsid w:val="00C105F4"/>
    <w:rsid w:val="00C108B5"/>
    <w:rsid w:val="00C10CE2"/>
    <w:rsid w:val="00C1102F"/>
    <w:rsid w:val="00C11269"/>
    <w:rsid w:val="00C1131C"/>
    <w:rsid w:val="00C118AC"/>
    <w:rsid w:val="00C11B5D"/>
    <w:rsid w:val="00C11D33"/>
    <w:rsid w:val="00C127A0"/>
    <w:rsid w:val="00C127B3"/>
    <w:rsid w:val="00C130B5"/>
    <w:rsid w:val="00C13637"/>
    <w:rsid w:val="00C13738"/>
    <w:rsid w:val="00C13B24"/>
    <w:rsid w:val="00C13F8C"/>
    <w:rsid w:val="00C14158"/>
    <w:rsid w:val="00C14343"/>
    <w:rsid w:val="00C14782"/>
    <w:rsid w:val="00C14865"/>
    <w:rsid w:val="00C15288"/>
    <w:rsid w:val="00C156B3"/>
    <w:rsid w:val="00C15AC1"/>
    <w:rsid w:val="00C174ED"/>
    <w:rsid w:val="00C17E2A"/>
    <w:rsid w:val="00C17F40"/>
    <w:rsid w:val="00C2086D"/>
    <w:rsid w:val="00C20A6D"/>
    <w:rsid w:val="00C20B68"/>
    <w:rsid w:val="00C2185B"/>
    <w:rsid w:val="00C21B1A"/>
    <w:rsid w:val="00C21CA1"/>
    <w:rsid w:val="00C21D1C"/>
    <w:rsid w:val="00C21F2D"/>
    <w:rsid w:val="00C228FE"/>
    <w:rsid w:val="00C22ADE"/>
    <w:rsid w:val="00C22D7A"/>
    <w:rsid w:val="00C2311A"/>
    <w:rsid w:val="00C2477A"/>
    <w:rsid w:val="00C24AEE"/>
    <w:rsid w:val="00C24E0F"/>
    <w:rsid w:val="00C25180"/>
    <w:rsid w:val="00C2551C"/>
    <w:rsid w:val="00C257D7"/>
    <w:rsid w:val="00C25919"/>
    <w:rsid w:val="00C25A24"/>
    <w:rsid w:val="00C260D2"/>
    <w:rsid w:val="00C26711"/>
    <w:rsid w:val="00C267A3"/>
    <w:rsid w:val="00C26EA1"/>
    <w:rsid w:val="00C26F8D"/>
    <w:rsid w:val="00C274F9"/>
    <w:rsid w:val="00C2760B"/>
    <w:rsid w:val="00C27AED"/>
    <w:rsid w:val="00C27B2E"/>
    <w:rsid w:val="00C307ED"/>
    <w:rsid w:val="00C30B80"/>
    <w:rsid w:val="00C30CAD"/>
    <w:rsid w:val="00C31D1E"/>
    <w:rsid w:val="00C31D81"/>
    <w:rsid w:val="00C326D5"/>
    <w:rsid w:val="00C32980"/>
    <w:rsid w:val="00C32CB9"/>
    <w:rsid w:val="00C32DE9"/>
    <w:rsid w:val="00C32EE2"/>
    <w:rsid w:val="00C33055"/>
    <w:rsid w:val="00C3372F"/>
    <w:rsid w:val="00C3382E"/>
    <w:rsid w:val="00C33A92"/>
    <w:rsid w:val="00C33C78"/>
    <w:rsid w:val="00C33C8C"/>
    <w:rsid w:val="00C33E1B"/>
    <w:rsid w:val="00C3438A"/>
    <w:rsid w:val="00C347F1"/>
    <w:rsid w:val="00C34FAF"/>
    <w:rsid w:val="00C3521C"/>
    <w:rsid w:val="00C35674"/>
    <w:rsid w:val="00C35970"/>
    <w:rsid w:val="00C35FAF"/>
    <w:rsid w:val="00C3625B"/>
    <w:rsid w:val="00C366E4"/>
    <w:rsid w:val="00C37375"/>
    <w:rsid w:val="00C374F4"/>
    <w:rsid w:val="00C37543"/>
    <w:rsid w:val="00C37649"/>
    <w:rsid w:val="00C37896"/>
    <w:rsid w:val="00C37EFB"/>
    <w:rsid w:val="00C37FAC"/>
    <w:rsid w:val="00C40744"/>
    <w:rsid w:val="00C40750"/>
    <w:rsid w:val="00C4082C"/>
    <w:rsid w:val="00C410D8"/>
    <w:rsid w:val="00C41A5B"/>
    <w:rsid w:val="00C41D83"/>
    <w:rsid w:val="00C41F7E"/>
    <w:rsid w:val="00C42011"/>
    <w:rsid w:val="00C4344C"/>
    <w:rsid w:val="00C4441C"/>
    <w:rsid w:val="00C46295"/>
    <w:rsid w:val="00C46544"/>
    <w:rsid w:val="00C46DF4"/>
    <w:rsid w:val="00C47447"/>
    <w:rsid w:val="00C47492"/>
    <w:rsid w:val="00C47D51"/>
    <w:rsid w:val="00C502F5"/>
    <w:rsid w:val="00C50390"/>
    <w:rsid w:val="00C504FC"/>
    <w:rsid w:val="00C50B65"/>
    <w:rsid w:val="00C50E52"/>
    <w:rsid w:val="00C510FB"/>
    <w:rsid w:val="00C51397"/>
    <w:rsid w:val="00C51836"/>
    <w:rsid w:val="00C5229E"/>
    <w:rsid w:val="00C524B4"/>
    <w:rsid w:val="00C52EEE"/>
    <w:rsid w:val="00C537D2"/>
    <w:rsid w:val="00C5387C"/>
    <w:rsid w:val="00C53FAA"/>
    <w:rsid w:val="00C54352"/>
    <w:rsid w:val="00C543DA"/>
    <w:rsid w:val="00C548B8"/>
    <w:rsid w:val="00C54AD4"/>
    <w:rsid w:val="00C54ECA"/>
    <w:rsid w:val="00C550D1"/>
    <w:rsid w:val="00C55530"/>
    <w:rsid w:val="00C556F3"/>
    <w:rsid w:val="00C55971"/>
    <w:rsid w:val="00C55985"/>
    <w:rsid w:val="00C5619F"/>
    <w:rsid w:val="00C56391"/>
    <w:rsid w:val="00C566AA"/>
    <w:rsid w:val="00C56FC0"/>
    <w:rsid w:val="00C57166"/>
    <w:rsid w:val="00C5733C"/>
    <w:rsid w:val="00C5775F"/>
    <w:rsid w:val="00C57897"/>
    <w:rsid w:val="00C61054"/>
    <w:rsid w:val="00C61058"/>
    <w:rsid w:val="00C610BC"/>
    <w:rsid w:val="00C61380"/>
    <w:rsid w:val="00C615EE"/>
    <w:rsid w:val="00C61C81"/>
    <w:rsid w:val="00C61E75"/>
    <w:rsid w:val="00C6206E"/>
    <w:rsid w:val="00C62083"/>
    <w:rsid w:val="00C62654"/>
    <w:rsid w:val="00C62BC2"/>
    <w:rsid w:val="00C637AB"/>
    <w:rsid w:val="00C638F6"/>
    <w:rsid w:val="00C63A12"/>
    <w:rsid w:val="00C63B7A"/>
    <w:rsid w:val="00C641AA"/>
    <w:rsid w:val="00C643F3"/>
    <w:rsid w:val="00C64508"/>
    <w:rsid w:val="00C647C7"/>
    <w:rsid w:val="00C64CB1"/>
    <w:rsid w:val="00C64D11"/>
    <w:rsid w:val="00C64EFF"/>
    <w:rsid w:val="00C65087"/>
    <w:rsid w:val="00C6534E"/>
    <w:rsid w:val="00C665F9"/>
    <w:rsid w:val="00C667E4"/>
    <w:rsid w:val="00C668AD"/>
    <w:rsid w:val="00C66C29"/>
    <w:rsid w:val="00C66C92"/>
    <w:rsid w:val="00C67043"/>
    <w:rsid w:val="00C67116"/>
    <w:rsid w:val="00C674F3"/>
    <w:rsid w:val="00C678D3"/>
    <w:rsid w:val="00C70242"/>
    <w:rsid w:val="00C70E28"/>
    <w:rsid w:val="00C718D5"/>
    <w:rsid w:val="00C71928"/>
    <w:rsid w:val="00C71CBD"/>
    <w:rsid w:val="00C71D87"/>
    <w:rsid w:val="00C72116"/>
    <w:rsid w:val="00C7255C"/>
    <w:rsid w:val="00C72699"/>
    <w:rsid w:val="00C726B6"/>
    <w:rsid w:val="00C72AFE"/>
    <w:rsid w:val="00C730FA"/>
    <w:rsid w:val="00C737D0"/>
    <w:rsid w:val="00C739CD"/>
    <w:rsid w:val="00C73A3A"/>
    <w:rsid w:val="00C73CE2"/>
    <w:rsid w:val="00C73E71"/>
    <w:rsid w:val="00C74055"/>
    <w:rsid w:val="00C744E4"/>
    <w:rsid w:val="00C74555"/>
    <w:rsid w:val="00C74885"/>
    <w:rsid w:val="00C755D8"/>
    <w:rsid w:val="00C75713"/>
    <w:rsid w:val="00C757BE"/>
    <w:rsid w:val="00C75B16"/>
    <w:rsid w:val="00C769FC"/>
    <w:rsid w:val="00C77A23"/>
    <w:rsid w:val="00C77A5D"/>
    <w:rsid w:val="00C77CFC"/>
    <w:rsid w:val="00C80A82"/>
    <w:rsid w:val="00C811AF"/>
    <w:rsid w:val="00C81417"/>
    <w:rsid w:val="00C82A2E"/>
    <w:rsid w:val="00C82A3D"/>
    <w:rsid w:val="00C82F31"/>
    <w:rsid w:val="00C830E3"/>
    <w:rsid w:val="00C8346D"/>
    <w:rsid w:val="00C83730"/>
    <w:rsid w:val="00C83A4F"/>
    <w:rsid w:val="00C83B6E"/>
    <w:rsid w:val="00C83E8B"/>
    <w:rsid w:val="00C8407A"/>
    <w:rsid w:val="00C84AEE"/>
    <w:rsid w:val="00C84D73"/>
    <w:rsid w:val="00C84DBE"/>
    <w:rsid w:val="00C85239"/>
    <w:rsid w:val="00C857D4"/>
    <w:rsid w:val="00C857D6"/>
    <w:rsid w:val="00C85981"/>
    <w:rsid w:val="00C8649B"/>
    <w:rsid w:val="00C8693B"/>
    <w:rsid w:val="00C86FAB"/>
    <w:rsid w:val="00C87136"/>
    <w:rsid w:val="00C87B9C"/>
    <w:rsid w:val="00C90142"/>
    <w:rsid w:val="00C90227"/>
    <w:rsid w:val="00C90511"/>
    <w:rsid w:val="00C90677"/>
    <w:rsid w:val="00C9071E"/>
    <w:rsid w:val="00C90930"/>
    <w:rsid w:val="00C90B08"/>
    <w:rsid w:val="00C90B36"/>
    <w:rsid w:val="00C90E8E"/>
    <w:rsid w:val="00C91036"/>
    <w:rsid w:val="00C91822"/>
    <w:rsid w:val="00C91B20"/>
    <w:rsid w:val="00C925B9"/>
    <w:rsid w:val="00C92BFE"/>
    <w:rsid w:val="00C92CCA"/>
    <w:rsid w:val="00C92DD5"/>
    <w:rsid w:val="00C933E1"/>
    <w:rsid w:val="00C93684"/>
    <w:rsid w:val="00C9387B"/>
    <w:rsid w:val="00C93F01"/>
    <w:rsid w:val="00C94F36"/>
    <w:rsid w:val="00C96066"/>
    <w:rsid w:val="00C96479"/>
    <w:rsid w:val="00C96B55"/>
    <w:rsid w:val="00C96D69"/>
    <w:rsid w:val="00C974F5"/>
    <w:rsid w:val="00CA0659"/>
    <w:rsid w:val="00CA0ABD"/>
    <w:rsid w:val="00CA0C5B"/>
    <w:rsid w:val="00CA0FF9"/>
    <w:rsid w:val="00CA1FCB"/>
    <w:rsid w:val="00CA22CE"/>
    <w:rsid w:val="00CA29B1"/>
    <w:rsid w:val="00CA3301"/>
    <w:rsid w:val="00CA34AC"/>
    <w:rsid w:val="00CA3586"/>
    <w:rsid w:val="00CA3CC4"/>
    <w:rsid w:val="00CA426C"/>
    <w:rsid w:val="00CA42DB"/>
    <w:rsid w:val="00CA4534"/>
    <w:rsid w:val="00CA483D"/>
    <w:rsid w:val="00CA48F7"/>
    <w:rsid w:val="00CA60D0"/>
    <w:rsid w:val="00CA6111"/>
    <w:rsid w:val="00CA6513"/>
    <w:rsid w:val="00CA6AAA"/>
    <w:rsid w:val="00CA6B82"/>
    <w:rsid w:val="00CA743F"/>
    <w:rsid w:val="00CA78E5"/>
    <w:rsid w:val="00CA79FC"/>
    <w:rsid w:val="00CA7A58"/>
    <w:rsid w:val="00CB0261"/>
    <w:rsid w:val="00CB0307"/>
    <w:rsid w:val="00CB05CF"/>
    <w:rsid w:val="00CB0AED"/>
    <w:rsid w:val="00CB0B17"/>
    <w:rsid w:val="00CB1196"/>
    <w:rsid w:val="00CB1250"/>
    <w:rsid w:val="00CB15EB"/>
    <w:rsid w:val="00CB16FF"/>
    <w:rsid w:val="00CB20C9"/>
    <w:rsid w:val="00CB2627"/>
    <w:rsid w:val="00CB2823"/>
    <w:rsid w:val="00CB2F96"/>
    <w:rsid w:val="00CB3243"/>
    <w:rsid w:val="00CB444C"/>
    <w:rsid w:val="00CB4648"/>
    <w:rsid w:val="00CB4669"/>
    <w:rsid w:val="00CB487D"/>
    <w:rsid w:val="00CB49DC"/>
    <w:rsid w:val="00CB5380"/>
    <w:rsid w:val="00CB567B"/>
    <w:rsid w:val="00CB56FB"/>
    <w:rsid w:val="00CB6319"/>
    <w:rsid w:val="00CB7DFD"/>
    <w:rsid w:val="00CB7EF9"/>
    <w:rsid w:val="00CC0D5C"/>
    <w:rsid w:val="00CC1322"/>
    <w:rsid w:val="00CC1380"/>
    <w:rsid w:val="00CC1B51"/>
    <w:rsid w:val="00CC239F"/>
    <w:rsid w:val="00CC2A13"/>
    <w:rsid w:val="00CC2A6B"/>
    <w:rsid w:val="00CC2C01"/>
    <w:rsid w:val="00CC2D5F"/>
    <w:rsid w:val="00CC2DB0"/>
    <w:rsid w:val="00CC3D0E"/>
    <w:rsid w:val="00CC400D"/>
    <w:rsid w:val="00CC44ED"/>
    <w:rsid w:val="00CC48DA"/>
    <w:rsid w:val="00CC4AC6"/>
    <w:rsid w:val="00CC4BF5"/>
    <w:rsid w:val="00CC4EDB"/>
    <w:rsid w:val="00CC4F59"/>
    <w:rsid w:val="00CC53DF"/>
    <w:rsid w:val="00CC579C"/>
    <w:rsid w:val="00CC5A2D"/>
    <w:rsid w:val="00CC5B96"/>
    <w:rsid w:val="00CC5EAF"/>
    <w:rsid w:val="00CC6A12"/>
    <w:rsid w:val="00CC6F84"/>
    <w:rsid w:val="00CC7758"/>
    <w:rsid w:val="00CC788D"/>
    <w:rsid w:val="00CC7E15"/>
    <w:rsid w:val="00CD0730"/>
    <w:rsid w:val="00CD0989"/>
    <w:rsid w:val="00CD1167"/>
    <w:rsid w:val="00CD170F"/>
    <w:rsid w:val="00CD1E1A"/>
    <w:rsid w:val="00CD1F03"/>
    <w:rsid w:val="00CD2292"/>
    <w:rsid w:val="00CD249A"/>
    <w:rsid w:val="00CD27D5"/>
    <w:rsid w:val="00CD2D5D"/>
    <w:rsid w:val="00CD30FF"/>
    <w:rsid w:val="00CD3168"/>
    <w:rsid w:val="00CD376B"/>
    <w:rsid w:val="00CD3906"/>
    <w:rsid w:val="00CD3CC6"/>
    <w:rsid w:val="00CD3E93"/>
    <w:rsid w:val="00CD4169"/>
    <w:rsid w:val="00CD4B2E"/>
    <w:rsid w:val="00CD4DD9"/>
    <w:rsid w:val="00CD521F"/>
    <w:rsid w:val="00CD5C1C"/>
    <w:rsid w:val="00CD5E4E"/>
    <w:rsid w:val="00CD6157"/>
    <w:rsid w:val="00CD61FC"/>
    <w:rsid w:val="00CD6843"/>
    <w:rsid w:val="00CD6EC1"/>
    <w:rsid w:val="00CD75BE"/>
    <w:rsid w:val="00CE05E2"/>
    <w:rsid w:val="00CE0A1F"/>
    <w:rsid w:val="00CE1034"/>
    <w:rsid w:val="00CE12BA"/>
    <w:rsid w:val="00CE17E6"/>
    <w:rsid w:val="00CE2276"/>
    <w:rsid w:val="00CE23A1"/>
    <w:rsid w:val="00CE23DA"/>
    <w:rsid w:val="00CE23E2"/>
    <w:rsid w:val="00CE280E"/>
    <w:rsid w:val="00CE2F86"/>
    <w:rsid w:val="00CE3F48"/>
    <w:rsid w:val="00CE4068"/>
    <w:rsid w:val="00CE42CB"/>
    <w:rsid w:val="00CE4704"/>
    <w:rsid w:val="00CE471C"/>
    <w:rsid w:val="00CE4BF2"/>
    <w:rsid w:val="00CE4E2F"/>
    <w:rsid w:val="00CE4F1D"/>
    <w:rsid w:val="00CE5046"/>
    <w:rsid w:val="00CE544F"/>
    <w:rsid w:val="00CE55BD"/>
    <w:rsid w:val="00CE5721"/>
    <w:rsid w:val="00CE57F2"/>
    <w:rsid w:val="00CE58BF"/>
    <w:rsid w:val="00CE595C"/>
    <w:rsid w:val="00CE5D4D"/>
    <w:rsid w:val="00CE6E57"/>
    <w:rsid w:val="00CE73F1"/>
    <w:rsid w:val="00CE780E"/>
    <w:rsid w:val="00CE7C19"/>
    <w:rsid w:val="00CE7CB2"/>
    <w:rsid w:val="00CE7DDB"/>
    <w:rsid w:val="00CF04E7"/>
    <w:rsid w:val="00CF054C"/>
    <w:rsid w:val="00CF0886"/>
    <w:rsid w:val="00CF0F8A"/>
    <w:rsid w:val="00CF155A"/>
    <w:rsid w:val="00CF187C"/>
    <w:rsid w:val="00CF1B4E"/>
    <w:rsid w:val="00CF1E29"/>
    <w:rsid w:val="00CF1E9D"/>
    <w:rsid w:val="00CF2AFB"/>
    <w:rsid w:val="00CF2D9D"/>
    <w:rsid w:val="00CF2DDF"/>
    <w:rsid w:val="00CF2F1F"/>
    <w:rsid w:val="00CF328D"/>
    <w:rsid w:val="00CF352E"/>
    <w:rsid w:val="00CF3585"/>
    <w:rsid w:val="00CF3AE1"/>
    <w:rsid w:val="00CF4338"/>
    <w:rsid w:val="00CF47EA"/>
    <w:rsid w:val="00CF4A3C"/>
    <w:rsid w:val="00CF4E53"/>
    <w:rsid w:val="00CF5F3B"/>
    <w:rsid w:val="00CF62EE"/>
    <w:rsid w:val="00CF63B5"/>
    <w:rsid w:val="00CF63E5"/>
    <w:rsid w:val="00CF643A"/>
    <w:rsid w:val="00CF6816"/>
    <w:rsid w:val="00CF6B7A"/>
    <w:rsid w:val="00CF6DBF"/>
    <w:rsid w:val="00CF73F5"/>
    <w:rsid w:val="00CF780C"/>
    <w:rsid w:val="00CF7848"/>
    <w:rsid w:val="00D00866"/>
    <w:rsid w:val="00D0088D"/>
    <w:rsid w:val="00D00B8A"/>
    <w:rsid w:val="00D00C98"/>
    <w:rsid w:val="00D010D2"/>
    <w:rsid w:val="00D0133A"/>
    <w:rsid w:val="00D013B7"/>
    <w:rsid w:val="00D015AB"/>
    <w:rsid w:val="00D0192C"/>
    <w:rsid w:val="00D01941"/>
    <w:rsid w:val="00D01967"/>
    <w:rsid w:val="00D01B27"/>
    <w:rsid w:val="00D01C04"/>
    <w:rsid w:val="00D01D5F"/>
    <w:rsid w:val="00D0224B"/>
    <w:rsid w:val="00D02A0C"/>
    <w:rsid w:val="00D02D0D"/>
    <w:rsid w:val="00D0419F"/>
    <w:rsid w:val="00D04CE1"/>
    <w:rsid w:val="00D053A5"/>
    <w:rsid w:val="00D05567"/>
    <w:rsid w:val="00D05AB7"/>
    <w:rsid w:val="00D07638"/>
    <w:rsid w:val="00D07740"/>
    <w:rsid w:val="00D078B5"/>
    <w:rsid w:val="00D10D45"/>
    <w:rsid w:val="00D111CD"/>
    <w:rsid w:val="00D1170A"/>
    <w:rsid w:val="00D11876"/>
    <w:rsid w:val="00D11AEE"/>
    <w:rsid w:val="00D11D17"/>
    <w:rsid w:val="00D11E76"/>
    <w:rsid w:val="00D125D6"/>
    <w:rsid w:val="00D135B1"/>
    <w:rsid w:val="00D136C3"/>
    <w:rsid w:val="00D13A3B"/>
    <w:rsid w:val="00D13BA6"/>
    <w:rsid w:val="00D13D94"/>
    <w:rsid w:val="00D13F07"/>
    <w:rsid w:val="00D13FF1"/>
    <w:rsid w:val="00D14108"/>
    <w:rsid w:val="00D14389"/>
    <w:rsid w:val="00D1491F"/>
    <w:rsid w:val="00D1497D"/>
    <w:rsid w:val="00D14BF8"/>
    <w:rsid w:val="00D14EDA"/>
    <w:rsid w:val="00D151F5"/>
    <w:rsid w:val="00D156C7"/>
    <w:rsid w:val="00D159C6"/>
    <w:rsid w:val="00D15B78"/>
    <w:rsid w:val="00D15C5A"/>
    <w:rsid w:val="00D1649B"/>
    <w:rsid w:val="00D167A9"/>
    <w:rsid w:val="00D1692E"/>
    <w:rsid w:val="00D17402"/>
    <w:rsid w:val="00D17795"/>
    <w:rsid w:val="00D17879"/>
    <w:rsid w:val="00D20239"/>
    <w:rsid w:val="00D208C9"/>
    <w:rsid w:val="00D20B2B"/>
    <w:rsid w:val="00D2107D"/>
    <w:rsid w:val="00D212D6"/>
    <w:rsid w:val="00D21696"/>
    <w:rsid w:val="00D21882"/>
    <w:rsid w:val="00D21A76"/>
    <w:rsid w:val="00D21B19"/>
    <w:rsid w:val="00D21DAF"/>
    <w:rsid w:val="00D22D75"/>
    <w:rsid w:val="00D22DD2"/>
    <w:rsid w:val="00D23453"/>
    <w:rsid w:val="00D23845"/>
    <w:rsid w:val="00D23E13"/>
    <w:rsid w:val="00D23E17"/>
    <w:rsid w:val="00D23F0D"/>
    <w:rsid w:val="00D23F52"/>
    <w:rsid w:val="00D24049"/>
    <w:rsid w:val="00D24727"/>
    <w:rsid w:val="00D249F0"/>
    <w:rsid w:val="00D2536F"/>
    <w:rsid w:val="00D2538A"/>
    <w:rsid w:val="00D25558"/>
    <w:rsid w:val="00D25606"/>
    <w:rsid w:val="00D25ED2"/>
    <w:rsid w:val="00D264BD"/>
    <w:rsid w:val="00D26A0A"/>
    <w:rsid w:val="00D27904"/>
    <w:rsid w:val="00D300CE"/>
    <w:rsid w:val="00D30184"/>
    <w:rsid w:val="00D303BA"/>
    <w:rsid w:val="00D305ED"/>
    <w:rsid w:val="00D3068A"/>
    <w:rsid w:val="00D312A9"/>
    <w:rsid w:val="00D31546"/>
    <w:rsid w:val="00D317C2"/>
    <w:rsid w:val="00D317C7"/>
    <w:rsid w:val="00D31B30"/>
    <w:rsid w:val="00D31E0D"/>
    <w:rsid w:val="00D320B0"/>
    <w:rsid w:val="00D322FB"/>
    <w:rsid w:val="00D322FF"/>
    <w:rsid w:val="00D32450"/>
    <w:rsid w:val="00D334FC"/>
    <w:rsid w:val="00D33A12"/>
    <w:rsid w:val="00D33A50"/>
    <w:rsid w:val="00D33FC0"/>
    <w:rsid w:val="00D34164"/>
    <w:rsid w:val="00D34CA0"/>
    <w:rsid w:val="00D35C7F"/>
    <w:rsid w:val="00D36707"/>
    <w:rsid w:val="00D37079"/>
    <w:rsid w:val="00D3730C"/>
    <w:rsid w:val="00D400A1"/>
    <w:rsid w:val="00D4019A"/>
    <w:rsid w:val="00D403FE"/>
    <w:rsid w:val="00D404CF"/>
    <w:rsid w:val="00D4058D"/>
    <w:rsid w:val="00D40826"/>
    <w:rsid w:val="00D40849"/>
    <w:rsid w:val="00D409DE"/>
    <w:rsid w:val="00D40FE7"/>
    <w:rsid w:val="00D41968"/>
    <w:rsid w:val="00D424E8"/>
    <w:rsid w:val="00D424F2"/>
    <w:rsid w:val="00D42581"/>
    <w:rsid w:val="00D42B75"/>
    <w:rsid w:val="00D433E1"/>
    <w:rsid w:val="00D43907"/>
    <w:rsid w:val="00D43955"/>
    <w:rsid w:val="00D447A2"/>
    <w:rsid w:val="00D4485D"/>
    <w:rsid w:val="00D44CB0"/>
    <w:rsid w:val="00D44DBA"/>
    <w:rsid w:val="00D44EDE"/>
    <w:rsid w:val="00D459D1"/>
    <w:rsid w:val="00D45D9A"/>
    <w:rsid w:val="00D462AA"/>
    <w:rsid w:val="00D462FD"/>
    <w:rsid w:val="00D46FEE"/>
    <w:rsid w:val="00D472C1"/>
    <w:rsid w:val="00D47AF2"/>
    <w:rsid w:val="00D47AF9"/>
    <w:rsid w:val="00D514B0"/>
    <w:rsid w:val="00D51FF8"/>
    <w:rsid w:val="00D52456"/>
    <w:rsid w:val="00D526F6"/>
    <w:rsid w:val="00D52939"/>
    <w:rsid w:val="00D529BE"/>
    <w:rsid w:val="00D52E11"/>
    <w:rsid w:val="00D5302C"/>
    <w:rsid w:val="00D5304A"/>
    <w:rsid w:val="00D53496"/>
    <w:rsid w:val="00D53619"/>
    <w:rsid w:val="00D5375C"/>
    <w:rsid w:val="00D53A14"/>
    <w:rsid w:val="00D53A5F"/>
    <w:rsid w:val="00D53A60"/>
    <w:rsid w:val="00D54172"/>
    <w:rsid w:val="00D54799"/>
    <w:rsid w:val="00D54DC4"/>
    <w:rsid w:val="00D5579F"/>
    <w:rsid w:val="00D55C6D"/>
    <w:rsid w:val="00D56247"/>
    <w:rsid w:val="00D56FB1"/>
    <w:rsid w:val="00D57C95"/>
    <w:rsid w:val="00D6009C"/>
    <w:rsid w:val="00D602A8"/>
    <w:rsid w:val="00D60BCB"/>
    <w:rsid w:val="00D61515"/>
    <w:rsid w:val="00D616C8"/>
    <w:rsid w:val="00D6195C"/>
    <w:rsid w:val="00D61B32"/>
    <w:rsid w:val="00D61E8D"/>
    <w:rsid w:val="00D62236"/>
    <w:rsid w:val="00D62622"/>
    <w:rsid w:val="00D6285E"/>
    <w:rsid w:val="00D629E9"/>
    <w:rsid w:val="00D62AE4"/>
    <w:rsid w:val="00D62E00"/>
    <w:rsid w:val="00D633EF"/>
    <w:rsid w:val="00D63780"/>
    <w:rsid w:val="00D63BF6"/>
    <w:rsid w:val="00D63C1E"/>
    <w:rsid w:val="00D6500B"/>
    <w:rsid w:val="00D65512"/>
    <w:rsid w:val="00D65916"/>
    <w:rsid w:val="00D66F5D"/>
    <w:rsid w:val="00D67584"/>
    <w:rsid w:val="00D67919"/>
    <w:rsid w:val="00D705DE"/>
    <w:rsid w:val="00D70859"/>
    <w:rsid w:val="00D713D0"/>
    <w:rsid w:val="00D713E7"/>
    <w:rsid w:val="00D71AED"/>
    <w:rsid w:val="00D71E05"/>
    <w:rsid w:val="00D72223"/>
    <w:rsid w:val="00D72B4D"/>
    <w:rsid w:val="00D72EA5"/>
    <w:rsid w:val="00D73014"/>
    <w:rsid w:val="00D7346B"/>
    <w:rsid w:val="00D7393D"/>
    <w:rsid w:val="00D74028"/>
    <w:rsid w:val="00D75720"/>
    <w:rsid w:val="00D76560"/>
    <w:rsid w:val="00D76C39"/>
    <w:rsid w:val="00D77205"/>
    <w:rsid w:val="00D773D0"/>
    <w:rsid w:val="00D7740E"/>
    <w:rsid w:val="00D775A6"/>
    <w:rsid w:val="00D77E2B"/>
    <w:rsid w:val="00D77E99"/>
    <w:rsid w:val="00D80334"/>
    <w:rsid w:val="00D805B1"/>
    <w:rsid w:val="00D80648"/>
    <w:rsid w:val="00D80717"/>
    <w:rsid w:val="00D82008"/>
    <w:rsid w:val="00D8259E"/>
    <w:rsid w:val="00D82A69"/>
    <w:rsid w:val="00D82B78"/>
    <w:rsid w:val="00D82BBF"/>
    <w:rsid w:val="00D82ED8"/>
    <w:rsid w:val="00D8307B"/>
    <w:rsid w:val="00D8319C"/>
    <w:rsid w:val="00D8510C"/>
    <w:rsid w:val="00D85144"/>
    <w:rsid w:val="00D859DD"/>
    <w:rsid w:val="00D85A73"/>
    <w:rsid w:val="00D85F29"/>
    <w:rsid w:val="00D862FE"/>
    <w:rsid w:val="00D86A9A"/>
    <w:rsid w:val="00D86F63"/>
    <w:rsid w:val="00D87C05"/>
    <w:rsid w:val="00D900EB"/>
    <w:rsid w:val="00D902C5"/>
    <w:rsid w:val="00D9038E"/>
    <w:rsid w:val="00D90418"/>
    <w:rsid w:val="00D915FC"/>
    <w:rsid w:val="00D91A2D"/>
    <w:rsid w:val="00D9334E"/>
    <w:rsid w:val="00D93434"/>
    <w:rsid w:val="00D9347F"/>
    <w:rsid w:val="00D9357E"/>
    <w:rsid w:val="00D9377E"/>
    <w:rsid w:val="00D9398C"/>
    <w:rsid w:val="00D940F0"/>
    <w:rsid w:val="00D94299"/>
    <w:rsid w:val="00D94915"/>
    <w:rsid w:val="00D9527C"/>
    <w:rsid w:val="00D95784"/>
    <w:rsid w:val="00D95BB2"/>
    <w:rsid w:val="00D95CDD"/>
    <w:rsid w:val="00D95F03"/>
    <w:rsid w:val="00D9638A"/>
    <w:rsid w:val="00D96850"/>
    <w:rsid w:val="00D96A88"/>
    <w:rsid w:val="00D96F25"/>
    <w:rsid w:val="00D97017"/>
    <w:rsid w:val="00D97677"/>
    <w:rsid w:val="00D97874"/>
    <w:rsid w:val="00DA08BD"/>
    <w:rsid w:val="00DA0D8F"/>
    <w:rsid w:val="00DA0E55"/>
    <w:rsid w:val="00DA1857"/>
    <w:rsid w:val="00DA188A"/>
    <w:rsid w:val="00DA1E7C"/>
    <w:rsid w:val="00DA1FFE"/>
    <w:rsid w:val="00DA21E6"/>
    <w:rsid w:val="00DA2898"/>
    <w:rsid w:val="00DA2B04"/>
    <w:rsid w:val="00DA3272"/>
    <w:rsid w:val="00DA35B0"/>
    <w:rsid w:val="00DA35DB"/>
    <w:rsid w:val="00DA40DD"/>
    <w:rsid w:val="00DA4145"/>
    <w:rsid w:val="00DA42A4"/>
    <w:rsid w:val="00DA47C2"/>
    <w:rsid w:val="00DA4C1E"/>
    <w:rsid w:val="00DA4E59"/>
    <w:rsid w:val="00DA4ED7"/>
    <w:rsid w:val="00DA5433"/>
    <w:rsid w:val="00DA594B"/>
    <w:rsid w:val="00DA5C65"/>
    <w:rsid w:val="00DA5E17"/>
    <w:rsid w:val="00DA5F86"/>
    <w:rsid w:val="00DA69F7"/>
    <w:rsid w:val="00DA6A35"/>
    <w:rsid w:val="00DA6AD4"/>
    <w:rsid w:val="00DA6E2B"/>
    <w:rsid w:val="00DA7102"/>
    <w:rsid w:val="00DA7437"/>
    <w:rsid w:val="00DA75E7"/>
    <w:rsid w:val="00DA77F0"/>
    <w:rsid w:val="00DA796F"/>
    <w:rsid w:val="00DA7CFB"/>
    <w:rsid w:val="00DA7DF5"/>
    <w:rsid w:val="00DB000E"/>
    <w:rsid w:val="00DB004C"/>
    <w:rsid w:val="00DB0202"/>
    <w:rsid w:val="00DB03B6"/>
    <w:rsid w:val="00DB090F"/>
    <w:rsid w:val="00DB0AB7"/>
    <w:rsid w:val="00DB0C90"/>
    <w:rsid w:val="00DB0CBB"/>
    <w:rsid w:val="00DB1D38"/>
    <w:rsid w:val="00DB1EB7"/>
    <w:rsid w:val="00DB243B"/>
    <w:rsid w:val="00DB2758"/>
    <w:rsid w:val="00DB2E2F"/>
    <w:rsid w:val="00DB355D"/>
    <w:rsid w:val="00DB36E9"/>
    <w:rsid w:val="00DB37AD"/>
    <w:rsid w:val="00DB398E"/>
    <w:rsid w:val="00DB3B44"/>
    <w:rsid w:val="00DB4223"/>
    <w:rsid w:val="00DB4640"/>
    <w:rsid w:val="00DB49B5"/>
    <w:rsid w:val="00DB4A3C"/>
    <w:rsid w:val="00DB4DFE"/>
    <w:rsid w:val="00DB4F15"/>
    <w:rsid w:val="00DB5A7B"/>
    <w:rsid w:val="00DB60A8"/>
    <w:rsid w:val="00DB65AE"/>
    <w:rsid w:val="00DB7414"/>
    <w:rsid w:val="00DB75E9"/>
    <w:rsid w:val="00DB7984"/>
    <w:rsid w:val="00DB7D33"/>
    <w:rsid w:val="00DC0720"/>
    <w:rsid w:val="00DC097F"/>
    <w:rsid w:val="00DC0A0D"/>
    <w:rsid w:val="00DC12FC"/>
    <w:rsid w:val="00DC2154"/>
    <w:rsid w:val="00DC23BF"/>
    <w:rsid w:val="00DC246A"/>
    <w:rsid w:val="00DC2C70"/>
    <w:rsid w:val="00DC3450"/>
    <w:rsid w:val="00DC3656"/>
    <w:rsid w:val="00DC370A"/>
    <w:rsid w:val="00DC37EE"/>
    <w:rsid w:val="00DC3D43"/>
    <w:rsid w:val="00DC4345"/>
    <w:rsid w:val="00DC5A78"/>
    <w:rsid w:val="00DC61DF"/>
    <w:rsid w:val="00DC6840"/>
    <w:rsid w:val="00DC6E87"/>
    <w:rsid w:val="00DC70BA"/>
    <w:rsid w:val="00DC7ADE"/>
    <w:rsid w:val="00DD0385"/>
    <w:rsid w:val="00DD063C"/>
    <w:rsid w:val="00DD1568"/>
    <w:rsid w:val="00DD1DCF"/>
    <w:rsid w:val="00DD1F85"/>
    <w:rsid w:val="00DD246F"/>
    <w:rsid w:val="00DD26B3"/>
    <w:rsid w:val="00DD2917"/>
    <w:rsid w:val="00DD2D65"/>
    <w:rsid w:val="00DD31F1"/>
    <w:rsid w:val="00DD3303"/>
    <w:rsid w:val="00DD379C"/>
    <w:rsid w:val="00DD3EA3"/>
    <w:rsid w:val="00DD472E"/>
    <w:rsid w:val="00DD478B"/>
    <w:rsid w:val="00DD47C1"/>
    <w:rsid w:val="00DD4A08"/>
    <w:rsid w:val="00DD4DDE"/>
    <w:rsid w:val="00DD4DE2"/>
    <w:rsid w:val="00DD516A"/>
    <w:rsid w:val="00DD5843"/>
    <w:rsid w:val="00DD6310"/>
    <w:rsid w:val="00DD6606"/>
    <w:rsid w:val="00DD6BE8"/>
    <w:rsid w:val="00DD766C"/>
    <w:rsid w:val="00DD77D4"/>
    <w:rsid w:val="00DD7865"/>
    <w:rsid w:val="00DD78A1"/>
    <w:rsid w:val="00DD7CFF"/>
    <w:rsid w:val="00DE0338"/>
    <w:rsid w:val="00DE049B"/>
    <w:rsid w:val="00DE09B0"/>
    <w:rsid w:val="00DE101C"/>
    <w:rsid w:val="00DE22F0"/>
    <w:rsid w:val="00DE23BF"/>
    <w:rsid w:val="00DE2780"/>
    <w:rsid w:val="00DE2B84"/>
    <w:rsid w:val="00DE2F6C"/>
    <w:rsid w:val="00DE3034"/>
    <w:rsid w:val="00DE37BD"/>
    <w:rsid w:val="00DE3C22"/>
    <w:rsid w:val="00DE49E2"/>
    <w:rsid w:val="00DE4C7E"/>
    <w:rsid w:val="00DE5458"/>
    <w:rsid w:val="00DE585A"/>
    <w:rsid w:val="00DE58FF"/>
    <w:rsid w:val="00DE592B"/>
    <w:rsid w:val="00DE5C0E"/>
    <w:rsid w:val="00DE5E83"/>
    <w:rsid w:val="00DE5E9C"/>
    <w:rsid w:val="00DE5FC7"/>
    <w:rsid w:val="00DE6111"/>
    <w:rsid w:val="00DE622D"/>
    <w:rsid w:val="00DE6770"/>
    <w:rsid w:val="00DE6840"/>
    <w:rsid w:val="00DE6FC5"/>
    <w:rsid w:val="00DE730E"/>
    <w:rsid w:val="00DE7519"/>
    <w:rsid w:val="00DE7620"/>
    <w:rsid w:val="00DE7934"/>
    <w:rsid w:val="00DE7FAA"/>
    <w:rsid w:val="00DE7FC3"/>
    <w:rsid w:val="00DE7FDB"/>
    <w:rsid w:val="00DF055F"/>
    <w:rsid w:val="00DF06E9"/>
    <w:rsid w:val="00DF08B9"/>
    <w:rsid w:val="00DF0E85"/>
    <w:rsid w:val="00DF0EE9"/>
    <w:rsid w:val="00DF143A"/>
    <w:rsid w:val="00DF1500"/>
    <w:rsid w:val="00DF1797"/>
    <w:rsid w:val="00DF17B3"/>
    <w:rsid w:val="00DF1F23"/>
    <w:rsid w:val="00DF1FD7"/>
    <w:rsid w:val="00DF20CD"/>
    <w:rsid w:val="00DF2767"/>
    <w:rsid w:val="00DF281D"/>
    <w:rsid w:val="00DF3513"/>
    <w:rsid w:val="00DF38E5"/>
    <w:rsid w:val="00DF3DDD"/>
    <w:rsid w:val="00DF4899"/>
    <w:rsid w:val="00DF4BD3"/>
    <w:rsid w:val="00DF4CED"/>
    <w:rsid w:val="00DF4D40"/>
    <w:rsid w:val="00DF510E"/>
    <w:rsid w:val="00DF51C0"/>
    <w:rsid w:val="00DF549F"/>
    <w:rsid w:val="00DF583D"/>
    <w:rsid w:val="00DF59CD"/>
    <w:rsid w:val="00DF64D0"/>
    <w:rsid w:val="00DF6640"/>
    <w:rsid w:val="00DF789B"/>
    <w:rsid w:val="00DF78C9"/>
    <w:rsid w:val="00DF78D5"/>
    <w:rsid w:val="00DF7970"/>
    <w:rsid w:val="00DF79C3"/>
    <w:rsid w:val="00E00446"/>
    <w:rsid w:val="00E00EE9"/>
    <w:rsid w:val="00E013FC"/>
    <w:rsid w:val="00E01413"/>
    <w:rsid w:val="00E0211B"/>
    <w:rsid w:val="00E02F91"/>
    <w:rsid w:val="00E0351D"/>
    <w:rsid w:val="00E036DD"/>
    <w:rsid w:val="00E04067"/>
    <w:rsid w:val="00E049D6"/>
    <w:rsid w:val="00E04FDC"/>
    <w:rsid w:val="00E0526C"/>
    <w:rsid w:val="00E055C0"/>
    <w:rsid w:val="00E062C0"/>
    <w:rsid w:val="00E06804"/>
    <w:rsid w:val="00E06E5F"/>
    <w:rsid w:val="00E06E7A"/>
    <w:rsid w:val="00E07680"/>
    <w:rsid w:val="00E07CE4"/>
    <w:rsid w:val="00E07CFA"/>
    <w:rsid w:val="00E07E4D"/>
    <w:rsid w:val="00E07E50"/>
    <w:rsid w:val="00E1045D"/>
    <w:rsid w:val="00E10A07"/>
    <w:rsid w:val="00E10A99"/>
    <w:rsid w:val="00E10AF6"/>
    <w:rsid w:val="00E10B60"/>
    <w:rsid w:val="00E10C4C"/>
    <w:rsid w:val="00E10DE6"/>
    <w:rsid w:val="00E10EB9"/>
    <w:rsid w:val="00E113C5"/>
    <w:rsid w:val="00E115B4"/>
    <w:rsid w:val="00E11A14"/>
    <w:rsid w:val="00E11F39"/>
    <w:rsid w:val="00E12246"/>
    <w:rsid w:val="00E12260"/>
    <w:rsid w:val="00E12291"/>
    <w:rsid w:val="00E124F5"/>
    <w:rsid w:val="00E131CF"/>
    <w:rsid w:val="00E13201"/>
    <w:rsid w:val="00E13391"/>
    <w:rsid w:val="00E13884"/>
    <w:rsid w:val="00E13EEF"/>
    <w:rsid w:val="00E14141"/>
    <w:rsid w:val="00E14259"/>
    <w:rsid w:val="00E14E18"/>
    <w:rsid w:val="00E1509E"/>
    <w:rsid w:val="00E15437"/>
    <w:rsid w:val="00E1566C"/>
    <w:rsid w:val="00E15A7C"/>
    <w:rsid w:val="00E16A04"/>
    <w:rsid w:val="00E16BB2"/>
    <w:rsid w:val="00E17440"/>
    <w:rsid w:val="00E178A5"/>
    <w:rsid w:val="00E17AD8"/>
    <w:rsid w:val="00E17C27"/>
    <w:rsid w:val="00E201D9"/>
    <w:rsid w:val="00E201F8"/>
    <w:rsid w:val="00E2026B"/>
    <w:rsid w:val="00E209A1"/>
    <w:rsid w:val="00E20C7A"/>
    <w:rsid w:val="00E20DE6"/>
    <w:rsid w:val="00E21082"/>
    <w:rsid w:val="00E211F1"/>
    <w:rsid w:val="00E21510"/>
    <w:rsid w:val="00E2173A"/>
    <w:rsid w:val="00E218EA"/>
    <w:rsid w:val="00E21AAC"/>
    <w:rsid w:val="00E21ACB"/>
    <w:rsid w:val="00E21B88"/>
    <w:rsid w:val="00E2242E"/>
    <w:rsid w:val="00E22CC6"/>
    <w:rsid w:val="00E22DA6"/>
    <w:rsid w:val="00E23173"/>
    <w:rsid w:val="00E23B35"/>
    <w:rsid w:val="00E24307"/>
    <w:rsid w:val="00E245DF"/>
    <w:rsid w:val="00E2488B"/>
    <w:rsid w:val="00E24A39"/>
    <w:rsid w:val="00E24DEC"/>
    <w:rsid w:val="00E25069"/>
    <w:rsid w:val="00E2543F"/>
    <w:rsid w:val="00E261B9"/>
    <w:rsid w:val="00E267BC"/>
    <w:rsid w:val="00E26860"/>
    <w:rsid w:val="00E269E5"/>
    <w:rsid w:val="00E2705A"/>
    <w:rsid w:val="00E272D5"/>
    <w:rsid w:val="00E27467"/>
    <w:rsid w:val="00E279E5"/>
    <w:rsid w:val="00E27DA5"/>
    <w:rsid w:val="00E310E6"/>
    <w:rsid w:val="00E311EC"/>
    <w:rsid w:val="00E313F3"/>
    <w:rsid w:val="00E31828"/>
    <w:rsid w:val="00E31DDD"/>
    <w:rsid w:val="00E31E75"/>
    <w:rsid w:val="00E3210F"/>
    <w:rsid w:val="00E327A0"/>
    <w:rsid w:val="00E32957"/>
    <w:rsid w:val="00E33104"/>
    <w:rsid w:val="00E33132"/>
    <w:rsid w:val="00E33B83"/>
    <w:rsid w:val="00E33DB3"/>
    <w:rsid w:val="00E33EF4"/>
    <w:rsid w:val="00E344CC"/>
    <w:rsid w:val="00E349F2"/>
    <w:rsid w:val="00E34D11"/>
    <w:rsid w:val="00E34D74"/>
    <w:rsid w:val="00E34FF7"/>
    <w:rsid w:val="00E3553C"/>
    <w:rsid w:val="00E359BF"/>
    <w:rsid w:val="00E35C4C"/>
    <w:rsid w:val="00E3626D"/>
    <w:rsid w:val="00E362FA"/>
    <w:rsid w:val="00E37326"/>
    <w:rsid w:val="00E377EC"/>
    <w:rsid w:val="00E378D9"/>
    <w:rsid w:val="00E401B8"/>
    <w:rsid w:val="00E402DF"/>
    <w:rsid w:val="00E40314"/>
    <w:rsid w:val="00E404D7"/>
    <w:rsid w:val="00E41386"/>
    <w:rsid w:val="00E41A29"/>
    <w:rsid w:val="00E41F4E"/>
    <w:rsid w:val="00E420ED"/>
    <w:rsid w:val="00E428B1"/>
    <w:rsid w:val="00E42BAE"/>
    <w:rsid w:val="00E42DB0"/>
    <w:rsid w:val="00E42EFE"/>
    <w:rsid w:val="00E43EE3"/>
    <w:rsid w:val="00E44085"/>
    <w:rsid w:val="00E443B5"/>
    <w:rsid w:val="00E44594"/>
    <w:rsid w:val="00E445F8"/>
    <w:rsid w:val="00E44E81"/>
    <w:rsid w:val="00E452D9"/>
    <w:rsid w:val="00E4563E"/>
    <w:rsid w:val="00E45A5D"/>
    <w:rsid w:val="00E45BA7"/>
    <w:rsid w:val="00E45C0A"/>
    <w:rsid w:val="00E45C31"/>
    <w:rsid w:val="00E45DF5"/>
    <w:rsid w:val="00E45F8C"/>
    <w:rsid w:val="00E4611C"/>
    <w:rsid w:val="00E46168"/>
    <w:rsid w:val="00E46178"/>
    <w:rsid w:val="00E462AC"/>
    <w:rsid w:val="00E46632"/>
    <w:rsid w:val="00E4679E"/>
    <w:rsid w:val="00E47552"/>
    <w:rsid w:val="00E47F0D"/>
    <w:rsid w:val="00E500BF"/>
    <w:rsid w:val="00E50C40"/>
    <w:rsid w:val="00E51549"/>
    <w:rsid w:val="00E51551"/>
    <w:rsid w:val="00E51A76"/>
    <w:rsid w:val="00E51E21"/>
    <w:rsid w:val="00E52154"/>
    <w:rsid w:val="00E52575"/>
    <w:rsid w:val="00E52671"/>
    <w:rsid w:val="00E52C85"/>
    <w:rsid w:val="00E52ECC"/>
    <w:rsid w:val="00E5305B"/>
    <w:rsid w:val="00E533EC"/>
    <w:rsid w:val="00E53CD5"/>
    <w:rsid w:val="00E53D59"/>
    <w:rsid w:val="00E53F0C"/>
    <w:rsid w:val="00E54BA8"/>
    <w:rsid w:val="00E54F07"/>
    <w:rsid w:val="00E55256"/>
    <w:rsid w:val="00E55BC7"/>
    <w:rsid w:val="00E571F3"/>
    <w:rsid w:val="00E57206"/>
    <w:rsid w:val="00E57362"/>
    <w:rsid w:val="00E57F50"/>
    <w:rsid w:val="00E602A7"/>
    <w:rsid w:val="00E60F19"/>
    <w:rsid w:val="00E618C7"/>
    <w:rsid w:val="00E61DB6"/>
    <w:rsid w:val="00E61FAC"/>
    <w:rsid w:val="00E626CD"/>
    <w:rsid w:val="00E62817"/>
    <w:rsid w:val="00E62D8A"/>
    <w:rsid w:val="00E62DF5"/>
    <w:rsid w:val="00E62F99"/>
    <w:rsid w:val="00E62FE8"/>
    <w:rsid w:val="00E63A9B"/>
    <w:rsid w:val="00E63D67"/>
    <w:rsid w:val="00E64869"/>
    <w:rsid w:val="00E65A59"/>
    <w:rsid w:val="00E65E40"/>
    <w:rsid w:val="00E65FC4"/>
    <w:rsid w:val="00E663AE"/>
    <w:rsid w:val="00E66959"/>
    <w:rsid w:val="00E66F6E"/>
    <w:rsid w:val="00E67755"/>
    <w:rsid w:val="00E7044A"/>
    <w:rsid w:val="00E7168E"/>
    <w:rsid w:val="00E71B7E"/>
    <w:rsid w:val="00E72AB8"/>
    <w:rsid w:val="00E72BC8"/>
    <w:rsid w:val="00E72F66"/>
    <w:rsid w:val="00E72FB1"/>
    <w:rsid w:val="00E7309D"/>
    <w:rsid w:val="00E73638"/>
    <w:rsid w:val="00E73780"/>
    <w:rsid w:val="00E738DF"/>
    <w:rsid w:val="00E738F4"/>
    <w:rsid w:val="00E73F1C"/>
    <w:rsid w:val="00E743C4"/>
    <w:rsid w:val="00E74BDB"/>
    <w:rsid w:val="00E7537F"/>
    <w:rsid w:val="00E755F2"/>
    <w:rsid w:val="00E7697D"/>
    <w:rsid w:val="00E76B1F"/>
    <w:rsid w:val="00E76B7B"/>
    <w:rsid w:val="00E76F66"/>
    <w:rsid w:val="00E77097"/>
    <w:rsid w:val="00E80146"/>
    <w:rsid w:val="00E807F9"/>
    <w:rsid w:val="00E8092C"/>
    <w:rsid w:val="00E80DD3"/>
    <w:rsid w:val="00E81117"/>
    <w:rsid w:val="00E816F7"/>
    <w:rsid w:val="00E819E4"/>
    <w:rsid w:val="00E81A59"/>
    <w:rsid w:val="00E81B53"/>
    <w:rsid w:val="00E81BB9"/>
    <w:rsid w:val="00E81E6C"/>
    <w:rsid w:val="00E82212"/>
    <w:rsid w:val="00E827E5"/>
    <w:rsid w:val="00E83BBF"/>
    <w:rsid w:val="00E83E08"/>
    <w:rsid w:val="00E848EA"/>
    <w:rsid w:val="00E84E78"/>
    <w:rsid w:val="00E84F9B"/>
    <w:rsid w:val="00E8508D"/>
    <w:rsid w:val="00E8536E"/>
    <w:rsid w:val="00E856E5"/>
    <w:rsid w:val="00E85A08"/>
    <w:rsid w:val="00E85EAA"/>
    <w:rsid w:val="00E860BE"/>
    <w:rsid w:val="00E861BA"/>
    <w:rsid w:val="00E86FCC"/>
    <w:rsid w:val="00E87707"/>
    <w:rsid w:val="00E87E0E"/>
    <w:rsid w:val="00E90199"/>
    <w:rsid w:val="00E9050A"/>
    <w:rsid w:val="00E908CA"/>
    <w:rsid w:val="00E90E1B"/>
    <w:rsid w:val="00E916C6"/>
    <w:rsid w:val="00E918A5"/>
    <w:rsid w:val="00E92249"/>
    <w:rsid w:val="00E925B8"/>
    <w:rsid w:val="00E929B9"/>
    <w:rsid w:val="00E92AC9"/>
    <w:rsid w:val="00E92FD7"/>
    <w:rsid w:val="00E93229"/>
    <w:rsid w:val="00E934FC"/>
    <w:rsid w:val="00E93784"/>
    <w:rsid w:val="00E941F0"/>
    <w:rsid w:val="00E94221"/>
    <w:rsid w:val="00E949FB"/>
    <w:rsid w:val="00E94D97"/>
    <w:rsid w:val="00E94E3C"/>
    <w:rsid w:val="00E94E80"/>
    <w:rsid w:val="00E94FAE"/>
    <w:rsid w:val="00E95648"/>
    <w:rsid w:val="00E95843"/>
    <w:rsid w:val="00E9642A"/>
    <w:rsid w:val="00E9661B"/>
    <w:rsid w:val="00E97E71"/>
    <w:rsid w:val="00EA009D"/>
    <w:rsid w:val="00EA08F0"/>
    <w:rsid w:val="00EA0982"/>
    <w:rsid w:val="00EA11E9"/>
    <w:rsid w:val="00EA2174"/>
    <w:rsid w:val="00EA2CBC"/>
    <w:rsid w:val="00EA2CDD"/>
    <w:rsid w:val="00EA3286"/>
    <w:rsid w:val="00EA3E19"/>
    <w:rsid w:val="00EA3E70"/>
    <w:rsid w:val="00EA3FEC"/>
    <w:rsid w:val="00EA4675"/>
    <w:rsid w:val="00EA4A97"/>
    <w:rsid w:val="00EA55AD"/>
    <w:rsid w:val="00EA5FF2"/>
    <w:rsid w:val="00EA6AEF"/>
    <w:rsid w:val="00EA7055"/>
    <w:rsid w:val="00EA73DD"/>
    <w:rsid w:val="00EA788E"/>
    <w:rsid w:val="00EA789D"/>
    <w:rsid w:val="00EA7C4A"/>
    <w:rsid w:val="00EA7ECB"/>
    <w:rsid w:val="00EB0352"/>
    <w:rsid w:val="00EB072C"/>
    <w:rsid w:val="00EB0A52"/>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80B"/>
    <w:rsid w:val="00EB49B5"/>
    <w:rsid w:val="00EB5062"/>
    <w:rsid w:val="00EB5C01"/>
    <w:rsid w:val="00EB5D32"/>
    <w:rsid w:val="00EB637C"/>
    <w:rsid w:val="00EB67B7"/>
    <w:rsid w:val="00EB6A01"/>
    <w:rsid w:val="00EB752F"/>
    <w:rsid w:val="00EB7C48"/>
    <w:rsid w:val="00EC0486"/>
    <w:rsid w:val="00EC04BC"/>
    <w:rsid w:val="00EC068A"/>
    <w:rsid w:val="00EC1310"/>
    <w:rsid w:val="00EC13AD"/>
    <w:rsid w:val="00EC1868"/>
    <w:rsid w:val="00EC1965"/>
    <w:rsid w:val="00EC2E09"/>
    <w:rsid w:val="00EC2E5F"/>
    <w:rsid w:val="00EC34E0"/>
    <w:rsid w:val="00EC39F1"/>
    <w:rsid w:val="00EC3D9E"/>
    <w:rsid w:val="00EC45BC"/>
    <w:rsid w:val="00EC494E"/>
    <w:rsid w:val="00EC49C9"/>
    <w:rsid w:val="00EC4D89"/>
    <w:rsid w:val="00EC51D1"/>
    <w:rsid w:val="00EC6141"/>
    <w:rsid w:val="00EC61DB"/>
    <w:rsid w:val="00EC6E23"/>
    <w:rsid w:val="00EC6E80"/>
    <w:rsid w:val="00EC6FA0"/>
    <w:rsid w:val="00EC7035"/>
    <w:rsid w:val="00EC7DC4"/>
    <w:rsid w:val="00EC7F0A"/>
    <w:rsid w:val="00ED002E"/>
    <w:rsid w:val="00ED0268"/>
    <w:rsid w:val="00ED0513"/>
    <w:rsid w:val="00ED08C3"/>
    <w:rsid w:val="00ED0B7A"/>
    <w:rsid w:val="00ED0CDE"/>
    <w:rsid w:val="00ED10F4"/>
    <w:rsid w:val="00ED26D5"/>
    <w:rsid w:val="00ED270D"/>
    <w:rsid w:val="00ED281A"/>
    <w:rsid w:val="00ED28FF"/>
    <w:rsid w:val="00ED2AB1"/>
    <w:rsid w:val="00ED2E92"/>
    <w:rsid w:val="00ED3364"/>
    <w:rsid w:val="00ED390E"/>
    <w:rsid w:val="00ED39F7"/>
    <w:rsid w:val="00ED3EDE"/>
    <w:rsid w:val="00ED48DF"/>
    <w:rsid w:val="00ED4DD6"/>
    <w:rsid w:val="00ED5862"/>
    <w:rsid w:val="00ED5DA5"/>
    <w:rsid w:val="00ED5E25"/>
    <w:rsid w:val="00ED6293"/>
    <w:rsid w:val="00ED63D8"/>
    <w:rsid w:val="00ED64EB"/>
    <w:rsid w:val="00ED6C08"/>
    <w:rsid w:val="00ED6E13"/>
    <w:rsid w:val="00ED6E39"/>
    <w:rsid w:val="00ED6EDE"/>
    <w:rsid w:val="00ED6EE2"/>
    <w:rsid w:val="00ED7474"/>
    <w:rsid w:val="00ED7721"/>
    <w:rsid w:val="00ED7C29"/>
    <w:rsid w:val="00EE008C"/>
    <w:rsid w:val="00EE02E6"/>
    <w:rsid w:val="00EE0498"/>
    <w:rsid w:val="00EE0C5C"/>
    <w:rsid w:val="00EE0CBF"/>
    <w:rsid w:val="00EE0FD6"/>
    <w:rsid w:val="00EE1935"/>
    <w:rsid w:val="00EE1D88"/>
    <w:rsid w:val="00EE20AA"/>
    <w:rsid w:val="00EE215F"/>
    <w:rsid w:val="00EE2357"/>
    <w:rsid w:val="00EE23BC"/>
    <w:rsid w:val="00EE2466"/>
    <w:rsid w:val="00EE253E"/>
    <w:rsid w:val="00EE29B0"/>
    <w:rsid w:val="00EE33FD"/>
    <w:rsid w:val="00EE389D"/>
    <w:rsid w:val="00EE3F61"/>
    <w:rsid w:val="00EE4043"/>
    <w:rsid w:val="00EE40BA"/>
    <w:rsid w:val="00EE4822"/>
    <w:rsid w:val="00EE4A06"/>
    <w:rsid w:val="00EE4BD3"/>
    <w:rsid w:val="00EE510F"/>
    <w:rsid w:val="00EE57D7"/>
    <w:rsid w:val="00EE5A45"/>
    <w:rsid w:val="00EE5CDE"/>
    <w:rsid w:val="00EE5EB5"/>
    <w:rsid w:val="00EE5FFB"/>
    <w:rsid w:val="00EE62BB"/>
    <w:rsid w:val="00EE654A"/>
    <w:rsid w:val="00EE6629"/>
    <w:rsid w:val="00EE687A"/>
    <w:rsid w:val="00EE6BCC"/>
    <w:rsid w:val="00EE6C64"/>
    <w:rsid w:val="00EE6EDB"/>
    <w:rsid w:val="00EE7182"/>
    <w:rsid w:val="00EE76B0"/>
    <w:rsid w:val="00EE7930"/>
    <w:rsid w:val="00EF136E"/>
    <w:rsid w:val="00EF1CD4"/>
    <w:rsid w:val="00EF1CDE"/>
    <w:rsid w:val="00EF2112"/>
    <w:rsid w:val="00EF228A"/>
    <w:rsid w:val="00EF329C"/>
    <w:rsid w:val="00EF367B"/>
    <w:rsid w:val="00EF3E46"/>
    <w:rsid w:val="00EF4273"/>
    <w:rsid w:val="00EF43FE"/>
    <w:rsid w:val="00EF4C69"/>
    <w:rsid w:val="00EF4E25"/>
    <w:rsid w:val="00EF52F0"/>
    <w:rsid w:val="00EF5589"/>
    <w:rsid w:val="00EF5645"/>
    <w:rsid w:val="00EF607B"/>
    <w:rsid w:val="00EF6755"/>
    <w:rsid w:val="00EF6EAB"/>
    <w:rsid w:val="00EF6EF0"/>
    <w:rsid w:val="00EF7E0D"/>
    <w:rsid w:val="00EF7F92"/>
    <w:rsid w:val="00F00250"/>
    <w:rsid w:val="00F002DB"/>
    <w:rsid w:val="00F0034F"/>
    <w:rsid w:val="00F00755"/>
    <w:rsid w:val="00F008E5"/>
    <w:rsid w:val="00F00FC7"/>
    <w:rsid w:val="00F013F5"/>
    <w:rsid w:val="00F015A2"/>
    <w:rsid w:val="00F01975"/>
    <w:rsid w:val="00F01B9E"/>
    <w:rsid w:val="00F0266C"/>
    <w:rsid w:val="00F026DC"/>
    <w:rsid w:val="00F0313D"/>
    <w:rsid w:val="00F03704"/>
    <w:rsid w:val="00F03D93"/>
    <w:rsid w:val="00F041FD"/>
    <w:rsid w:val="00F049E9"/>
    <w:rsid w:val="00F05175"/>
    <w:rsid w:val="00F0530E"/>
    <w:rsid w:val="00F05730"/>
    <w:rsid w:val="00F058F5"/>
    <w:rsid w:val="00F05B6A"/>
    <w:rsid w:val="00F05F54"/>
    <w:rsid w:val="00F06896"/>
    <w:rsid w:val="00F06B80"/>
    <w:rsid w:val="00F07518"/>
    <w:rsid w:val="00F10183"/>
    <w:rsid w:val="00F1024C"/>
    <w:rsid w:val="00F10D28"/>
    <w:rsid w:val="00F10F3D"/>
    <w:rsid w:val="00F11208"/>
    <w:rsid w:val="00F11211"/>
    <w:rsid w:val="00F1151E"/>
    <w:rsid w:val="00F11632"/>
    <w:rsid w:val="00F11E66"/>
    <w:rsid w:val="00F122FD"/>
    <w:rsid w:val="00F128F5"/>
    <w:rsid w:val="00F12970"/>
    <w:rsid w:val="00F12C0C"/>
    <w:rsid w:val="00F12DCD"/>
    <w:rsid w:val="00F136C1"/>
    <w:rsid w:val="00F13C11"/>
    <w:rsid w:val="00F142CD"/>
    <w:rsid w:val="00F14308"/>
    <w:rsid w:val="00F146FA"/>
    <w:rsid w:val="00F148D9"/>
    <w:rsid w:val="00F14BB8"/>
    <w:rsid w:val="00F15253"/>
    <w:rsid w:val="00F1532B"/>
    <w:rsid w:val="00F160B1"/>
    <w:rsid w:val="00F16B45"/>
    <w:rsid w:val="00F16F45"/>
    <w:rsid w:val="00F17827"/>
    <w:rsid w:val="00F201E2"/>
    <w:rsid w:val="00F205E8"/>
    <w:rsid w:val="00F20B67"/>
    <w:rsid w:val="00F21368"/>
    <w:rsid w:val="00F2157A"/>
    <w:rsid w:val="00F216D6"/>
    <w:rsid w:val="00F21FBF"/>
    <w:rsid w:val="00F223B2"/>
    <w:rsid w:val="00F22897"/>
    <w:rsid w:val="00F23544"/>
    <w:rsid w:val="00F24853"/>
    <w:rsid w:val="00F24EEC"/>
    <w:rsid w:val="00F25391"/>
    <w:rsid w:val="00F25938"/>
    <w:rsid w:val="00F25C2C"/>
    <w:rsid w:val="00F25E69"/>
    <w:rsid w:val="00F26689"/>
    <w:rsid w:val="00F2669A"/>
    <w:rsid w:val="00F273B2"/>
    <w:rsid w:val="00F274AB"/>
    <w:rsid w:val="00F2779F"/>
    <w:rsid w:val="00F279BB"/>
    <w:rsid w:val="00F27D98"/>
    <w:rsid w:val="00F27E74"/>
    <w:rsid w:val="00F301CB"/>
    <w:rsid w:val="00F304D0"/>
    <w:rsid w:val="00F306AC"/>
    <w:rsid w:val="00F30CF6"/>
    <w:rsid w:val="00F30FAD"/>
    <w:rsid w:val="00F3126E"/>
    <w:rsid w:val="00F31CB4"/>
    <w:rsid w:val="00F31E39"/>
    <w:rsid w:val="00F31FA4"/>
    <w:rsid w:val="00F32281"/>
    <w:rsid w:val="00F324DA"/>
    <w:rsid w:val="00F3272D"/>
    <w:rsid w:val="00F327A7"/>
    <w:rsid w:val="00F32FC6"/>
    <w:rsid w:val="00F3352B"/>
    <w:rsid w:val="00F338A0"/>
    <w:rsid w:val="00F344DE"/>
    <w:rsid w:val="00F35221"/>
    <w:rsid w:val="00F353FE"/>
    <w:rsid w:val="00F357D6"/>
    <w:rsid w:val="00F3594D"/>
    <w:rsid w:val="00F35DEC"/>
    <w:rsid w:val="00F35E4E"/>
    <w:rsid w:val="00F36862"/>
    <w:rsid w:val="00F36BBE"/>
    <w:rsid w:val="00F36CCC"/>
    <w:rsid w:val="00F372A8"/>
    <w:rsid w:val="00F37B80"/>
    <w:rsid w:val="00F40626"/>
    <w:rsid w:val="00F40BD7"/>
    <w:rsid w:val="00F40D89"/>
    <w:rsid w:val="00F41192"/>
    <w:rsid w:val="00F41BE3"/>
    <w:rsid w:val="00F41FCB"/>
    <w:rsid w:val="00F4267E"/>
    <w:rsid w:val="00F42B17"/>
    <w:rsid w:val="00F430E1"/>
    <w:rsid w:val="00F4312F"/>
    <w:rsid w:val="00F431C1"/>
    <w:rsid w:val="00F4386A"/>
    <w:rsid w:val="00F43E3A"/>
    <w:rsid w:val="00F43FA9"/>
    <w:rsid w:val="00F44174"/>
    <w:rsid w:val="00F4462F"/>
    <w:rsid w:val="00F4525D"/>
    <w:rsid w:val="00F45B50"/>
    <w:rsid w:val="00F45B5D"/>
    <w:rsid w:val="00F46143"/>
    <w:rsid w:val="00F46B18"/>
    <w:rsid w:val="00F46E9F"/>
    <w:rsid w:val="00F46FF2"/>
    <w:rsid w:val="00F47048"/>
    <w:rsid w:val="00F47130"/>
    <w:rsid w:val="00F4727C"/>
    <w:rsid w:val="00F473CF"/>
    <w:rsid w:val="00F47B7B"/>
    <w:rsid w:val="00F502F0"/>
    <w:rsid w:val="00F50995"/>
    <w:rsid w:val="00F516F5"/>
    <w:rsid w:val="00F516FF"/>
    <w:rsid w:val="00F51828"/>
    <w:rsid w:val="00F51C12"/>
    <w:rsid w:val="00F51D2F"/>
    <w:rsid w:val="00F52378"/>
    <w:rsid w:val="00F52E3D"/>
    <w:rsid w:val="00F52FDB"/>
    <w:rsid w:val="00F53423"/>
    <w:rsid w:val="00F537CF"/>
    <w:rsid w:val="00F5382D"/>
    <w:rsid w:val="00F53940"/>
    <w:rsid w:val="00F53A72"/>
    <w:rsid w:val="00F540B1"/>
    <w:rsid w:val="00F54ED5"/>
    <w:rsid w:val="00F557AC"/>
    <w:rsid w:val="00F55FE8"/>
    <w:rsid w:val="00F56284"/>
    <w:rsid w:val="00F56968"/>
    <w:rsid w:val="00F56B89"/>
    <w:rsid w:val="00F57342"/>
    <w:rsid w:val="00F579F4"/>
    <w:rsid w:val="00F57B61"/>
    <w:rsid w:val="00F60285"/>
    <w:rsid w:val="00F60527"/>
    <w:rsid w:val="00F606F4"/>
    <w:rsid w:val="00F60963"/>
    <w:rsid w:val="00F61B40"/>
    <w:rsid w:val="00F6243E"/>
    <w:rsid w:val="00F629B9"/>
    <w:rsid w:val="00F62B4B"/>
    <w:rsid w:val="00F62C24"/>
    <w:rsid w:val="00F62C58"/>
    <w:rsid w:val="00F63242"/>
    <w:rsid w:val="00F63A5D"/>
    <w:rsid w:val="00F63DA7"/>
    <w:rsid w:val="00F640CF"/>
    <w:rsid w:val="00F64386"/>
    <w:rsid w:val="00F6447C"/>
    <w:rsid w:val="00F649A7"/>
    <w:rsid w:val="00F65E5F"/>
    <w:rsid w:val="00F65FA4"/>
    <w:rsid w:val="00F6606E"/>
    <w:rsid w:val="00F66357"/>
    <w:rsid w:val="00F673F5"/>
    <w:rsid w:val="00F6759E"/>
    <w:rsid w:val="00F6779F"/>
    <w:rsid w:val="00F678BC"/>
    <w:rsid w:val="00F67E5A"/>
    <w:rsid w:val="00F67F1A"/>
    <w:rsid w:val="00F702F1"/>
    <w:rsid w:val="00F70642"/>
    <w:rsid w:val="00F70CE5"/>
    <w:rsid w:val="00F71180"/>
    <w:rsid w:val="00F71206"/>
    <w:rsid w:val="00F717BF"/>
    <w:rsid w:val="00F71C79"/>
    <w:rsid w:val="00F72341"/>
    <w:rsid w:val="00F724A2"/>
    <w:rsid w:val="00F7265E"/>
    <w:rsid w:val="00F729AB"/>
    <w:rsid w:val="00F72E4D"/>
    <w:rsid w:val="00F73536"/>
    <w:rsid w:val="00F73A6A"/>
    <w:rsid w:val="00F74246"/>
    <w:rsid w:val="00F74278"/>
    <w:rsid w:val="00F748CE"/>
    <w:rsid w:val="00F74E2C"/>
    <w:rsid w:val="00F75CBA"/>
    <w:rsid w:val="00F765FA"/>
    <w:rsid w:val="00F76F58"/>
    <w:rsid w:val="00F7763C"/>
    <w:rsid w:val="00F77941"/>
    <w:rsid w:val="00F80728"/>
    <w:rsid w:val="00F80F2A"/>
    <w:rsid w:val="00F81042"/>
    <w:rsid w:val="00F817B0"/>
    <w:rsid w:val="00F81F19"/>
    <w:rsid w:val="00F823E0"/>
    <w:rsid w:val="00F827EB"/>
    <w:rsid w:val="00F8476F"/>
    <w:rsid w:val="00F849EB"/>
    <w:rsid w:val="00F84C6F"/>
    <w:rsid w:val="00F84D01"/>
    <w:rsid w:val="00F84EB0"/>
    <w:rsid w:val="00F84ECB"/>
    <w:rsid w:val="00F851D9"/>
    <w:rsid w:val="00F856E5"/>
    <w:rsid w:val="00F85B95"/>
    <w:rsid w:val="00F85E41"/>
    <w:rsid w:val="00F863BA"/>
    <w:rsid w:val="00F867DD"/>
    <w:rsid w:val="00F86996"/>
    <w:rsid w:val="00F86EB0"/>
    <w:rsid w:val="00F873A2"/>
    <w:rsid w:val="00F876D3"/>
    <w:rsid w:val="00F876FC"/>
    <w:rsid w:val="00F8789A"/>
    <w:rsid w:val="00F87A5F"/>
    <w:rsid w:val="00F87FAE"/>
    <w:rsid w:val="00F90390"/>
    <w:rsid w:val="00F90607"/>
    <w:rsid w:val="00F90744"/>
    <w:rsid w:val="00F90784"/>
    <w:rsid w:val="00F908C4"/>
    <w:rsid w:val="00F90954"/>
    <w:rsid w:val="00F90972"/>
    <w:rsid w:val="00F91A3A"/>
    <w:rsid w:val="00F921DF"/>
    <w:rsid w:val="00F928AB"/>
    <w:rsid w:val="00F92F46"/>
    <w:rsid w:val="00F93544"/>
    <w:rsid w:val="00F93AC1"/>
    <w:rsid w:val="00F93DD5"/>
    <w:rsid w:val="00F945B5"/>
    <w:rsid w:val="00F94939"/>
    <w:rsid w:val="00F94E1F"/>
    <w:rsid w:val="00F94E4E"/>
    <w:rsid w:val="00F95506"/>
    <w:rsid w:val="00F956B6"/>
    <w:rsid w:val="00F95B81"/>
    <w:rsid w:val="00F95F69"/>
    <w:rsid w:val="00F963D5"/>
    <w:rsid w:val="00F966F5"/>
    <w:rsid w:val="00F96E68"/>
    <w:rsid w:val="00F96EEB"/>
    <w:rsid w:val="00F97275"/>
    <w:rsid w:val="00F977B6"/>
    <w:rsid w:val="00F97BB3"/>
    <w:rsid w:val="00FA0623"/>
    <w:rsid w:val="00FA105D"/>
    <w:rsid w:val="00FA1082"/>
    <w:rsid w:val="00FA10C0"/>
    <w:rsid w:val="00FA13E4"/>
    <w:rsid w:val="00FA19A1"/>
    <w:rsid w:val="00FA19E0"/>
    <w:rsid w:val="00FA1A9A"/>
    <w:rsid w:val="00FA1AF1"/>
    <w:rsid w:val="00FA2094"/>
    <w:rsid w:val="00FA24F0"/>
    <w:rsid w:val="00FA284C"/>
    <w:rsid w:val="00FA33D0"/>
    <w:rsid w:val="00FA3A14"/>
    <w:rsid w:val="00FA41D4"/>
    <w:rsid w:val="00FA500D"/>
    <w:rsid w:val="00FA5160"/>
    <w:rsid w:val="00FA539A"/>
    <w:rsid w:val="00FA5838"/>
    <w:rsid w:val="00FA5D51"/>
    <w:rsid w:val="00FA69F5"/>
    <w:rsid w:val="00FA6D79"/>
    <w:rsid w:val="00FA704C"/>
    <w:rsid w:val="00FA7626"/>
    <w:rsid w:val="00FB0474"/>
    <w:rsid w:val="00FB0E88"/>
    <w:rsid w:val="00FB14EF"/>
    <w:rsid w:val="00FB26EA"/>
    <w:rsid w:val="00FB2C23"/>
    <w:rsid w:val="00FB2DAB"/>
    <w:rsid w:val="00FB30AE"/>
    <w:rsid w:val="00FB41D1"/>
    <w:rsid w:val="00FB4287"/>
    <w:rsid w:val="00FB46A8"/>
    <w:rsid w:val="00FB480D"/>
    <w:rsid w:val="00FB5146"/>
    <w:rsid w:val="00FB6A50"/>
    <w:rsid w:val="00FB6BD1"/>
    <w:rsid w:val="00FB6D8F"/>
    <w:rsid w:val="00FB7605"/>
    <w:rsid w:val="00FB7A21"/>
    <w:rsid w:val="00FC003F"/>
    <w:rsid w:val="00FC0060"/>
    <w:rsid w:val="00FC0079"/>
    <w:rsid w:val="00FC06BC"/>
    <w:rsid w:val="00FC0A76"/>
    <w:rsid w:val="00FC10ED"/>
    <w:rsid w:val="00FC110A"/>
    <w:rsid w:val="00FC121B"/>
    <w:rsid w:val="00FC1617"/>
    <w:rsid w:val="00FC1AFB"/>
    <w:rsid w:val="00FC1B57"/>
    <w:rsid w:val="00FC1D73"/>
    <w:rsid w:val="00FC26AD"/>
    <w:rsid w:val="00FC2A53"/>
    <w:rsid w:val="00FC2D94"/>
    <w:rsid w:val="00FC345A"/>
    <w:rsid w:val="00FC36B8"/>
    <w:rsid w:val="00FC3F0B"/>
    <w:rsid w:val="00FC4777"/>
    <w:rsid w:val="00FC49F7"/>
    <w:rsid w:val="00FC4C3B"/>
    <w:rsid w:val="00FC50E9"/>
    <w:rsid w:val="00FC526C"/>
    <w:rsid w:val="00FC55BC"/>
    <w:rsid w:val="00FC5613"/>
    <w:rsid w:val="00FC563B"/>
    <w:rsid w:val="00FC5EAE"/>
    <w:rsid w:val="00FC5FD5"/>
    <w:rsid w:val="00FC60DA"/>
    <w:rsid w:val="00FC60E7"/>
    <w:rsid w:val="00FC6237"/>
    <w:rsid w:val="00FC68D5"/>
    <w:rsid w:val="00FC69F5"/>
    <w:rsid w:val="00FC6C5B"/>
    <w:rsid w:val="00FC6FDB"/>
    <w:rsid w:val="00FC79C9"/>
    <w:rsid w:val="00FC7ABA"/>
    <w:rsid w:val="00FC7BE9"/>
    <w:rsid w:val="00FC7D34"/>
    <w:rsid w:val="00FD034F"/>
    <w:rsid w:val="00FD0549"/>
    <w:rsid w:val="00FD096A"/>
    <w:rsid w:val="00FD0EAB"/>
    <w:rsid w:val="00FD11E9"/>
    <w:rsid w:val="00FD127F"/>
    <w:rsid w:val="00FD1510"/>
    <w:rsid w:val="00FD1AD8"/>
    <w:rsid w:val="00FD1F6B"/>
    <w:rsid w:val="00FD2245"/>
    <w:rsid w:val="00FD2299"/>
    <w:rsid w:val="00FD2320"/>
    <w:rsid w:val="00FD23FB"/>
    <w:rsid w:val="00FD2450"/>
    <w:rsid w:val="00FD26C9"/>
    <w:rsid w:val="00FD2AB2"/>
    <w:rsid w:val="00FD3058"/>
    <w:rsid w:val="00FD327A"/>
    <w:rsid w:val="00FD3281"/>
    <w:rsid w:val="00FD331A"/>
    <w:rsid w:val="00FD3A0A"/>
    <w:rsid w:val="00FD40AF"/>
    <w:rsid w:val="00FD4C28"/>
    <w:rsid w:val="00FD519B"/>
    <w:rsid w:val="00FD5914"/>
    <w:rsid w:val="00FD5F33"/>
    <w:rsid w:val="00FD5FA3"/>
    <w:rsid w:val="00FD6151"/>
    <w:rsid w:val="00FD6160"/>
    <w:rsid w:val="00FD6ACD"/>
    <w:rsid w:val="00FD6E76"/>
    <w:rsid w:val="00FD7219"/>
    <w:rsid w:val="00FD7A11"/>
    <w:rsid w:val="00FD7A5C"/>
    <w:rsid w:val="00FE006C"/>
    <w:rsid w:val="00FE045A"/>
    <w:rsid w:val="00FE090D"/>
    <w:rsid w:val="00FE0B47"/>
    <w:rsid w:val="00FE0EA9"/>
    <w:rsid w:val="00FE0EC5"/>
    <w:rsid w:val="00FE1045"/>
    <w:rsid w:val="00FE13EA"/>
    <w:rsid w:val="00FE14A1"/>
    <w:rsid w:val="00FE15B8"/>
    <w:rsid w:val="00FE19D5"/>
    <w:rsid w:val="00FE1DD8"/>
    <w:rsid w:val="00FE1E9A"/>
    <w:rsid w:val="00FE216F"/>
    <w:rsid w:val="00FE2471"/>
    <w:rsid w:val="00FE26C2"/>
    <w:rsid w:val="00FE284F"/>
    <w:rsid w:val="00FE33D8"/>
    <w:rsid w:val="00FE3406"/>
    <w:rsid w:val="00FE3F92"/>
    <w:rsid w:val="00FE41D4"/>
    <w:rsid w:val="00FE4785"/>
    <w:rsid w:val="00FE4A9C"/>
    <w:rsid w:val="00FE5CC9"/>
    <w:rsid w:val="00FE5D6A"/>
    <w:rsid w:val="00FE616C"/>
    <w:rsid w:val="00FE6C21"/>
    <w:rsid w:val="00FE72B5"/>
    <w:rsid w:val="00FE77C9"/>
    <w:rsid w:val="00FE79D9"/>
    <w:rsid w:val="00FE7BD3"/>
    <w:rsid w:val="00FE7FC5"/>
    <w:rsid w:val="00FF0E68"/>
    <w:rsid w:val="00FF0F0C"/>
    <w:rsid w:val="00FF14AB"/>
    <w:rsid w:val="00FF160A"/>
    <w:rsid w:val="00FF1632"/>
    <w:rsid w:val="00FF1D06"/>
    <w:rsid w:val="00FF20D3"/>
    <w:rsid w:val="00FF21EB"/>
    <w:rsid w:val="00FF22CD"/>
    <w:rsid w:val="00FF2A21"/>
    <w:rsid w:val="00FF336C"/>
    <w:rsid w:val="00FF3DCD"/>
    <w:rsid w:val="00FF3F28"/>
    <w:rsid w:val="00FF4164"/>
    <w:rsid w:val="00FF45CD"/>
    <w:rsid w:val="00FF4885"/>
    <w:rsid w:val="00FF4D5F"/>
    <w:rsid w:val="00FF59F6"/>
    <w:rsid w:val="00FF68B1"/>
    <w:rsid w:val="00FF6B4E"/>
    <w:rsid w:val="00FF6C04"/>
    <w:rsid w:val="00FF6E32"/>
    <w:rsid w:val="00FF6FE6"/>
    <w:rsid w:val="00FF75EF"/>
    <w:rsid w:val="00FF7B1B"/>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015F65"/>
  <w15:docId w15:val="{77EEB422-1865-47DB-A315-111A40F08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F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93C84"/>
    <w:pPr>
      <w:spacing w:after="0" w:line="240" w:lineRule="auto"/>
    </w:pPr>
  </w:style>
  <w:style w:type="character" w:customStyle="1" w:styleId="NoSpacingChar">
    <w:name w:val="No Spacing Char"/>
    <w:basedOn w:val="DefaultParagraphFont"/>
    <w:link w:val="NoSpacing"/>
    <w:uiPriority w:val="1"/>
    <w:rsid w:val="00593C84"/>
  </w:style>
  <w:style w:type="character" w:styleId="PlaceholderText">
    <w:name w:val="Placeholder Text"/>
    <w:basedOn w:val="DefaultParagraphFont"/>
    <w:uiPriority w:val="99"/>
    <w:semiHidden/>
    <w:rsid w:val="00FB41D1"/>
    <w:rPr>
      <w:color w:val="808080"/>
    </w:rPr>
  </w:style>
  <w:style w:type="paragraph" w:styleId="Header">
    <w:name w:val="header"/>
    <w:basedOn w:val="Normal"/>
    <w:link w:val="HeaderChar"/>
    <w:uiPriority w:val="99"/>
    <w:unhideWhenUsed/>
    <w:rsid w:val="00B70B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0BAA"/>
  </w:style>
  <w:style w:type="paragraph" w:styleId="Footer">
    <w:name w:val="footer"/>
    <w:basedOn w:val="Normal"/>
    <w:link w:val="FooterChar"/>
    <w:uiPriority w:val="99"/>
    <w:unhideWhenUsed/>
    <w:rsid w:val="00B70B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0BAA"/>
  </w:style>
  <w:style w:type="paragraph" w:styleId="BalloonText">
    <w:name w:val="Balloon Text"/>
    <w:basedOn w:val="Normal"/>
    <w:link w:val="BalloonTextChar"/>
    <w:uiPriority w:val="99"/>
    <w:semiHidden/>
    <w:unhideWhenUsed/>
    <w:rsid w:val="000564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640F"/>
    <w:rPr>
      <w:rFonts w:ascii="Tahoma" w:hAnsi="Tahoma" w:cs="Tahoma"/>
      <w:sz w:val="16"/>
      <w:szCs w:val="16"/>
    </w:rPr>
  </w:style>
  <w:style w:type="paragraph" w:customStyle="1" w:styleId="MTDisplayEquation">
    <w:name w:val="MTDisplayEquation"/>
    <w:basedOn w:val="NoSpacing"/>
    <w:next w:val="Normal"/>
    <w:link w:val="MTDisplayEquationChar"/>
    <w:rsid w:val="007772CD"/>
    <w:pPr>
      <w:tabs>
        <w:tab w:val="center" w:pos="4680"/>
        <w:tab w:val="right" w:pos="9360"/>
      </w:tabs>
    </w:pPr>
  </w:style>
  <w:style w:type="character" w:customStyle="1" w:styleId="MTDisplayEquationChar">
    <w:name w:val="MTDisplayEquation Char"/>
    <w:basedOn w:val="NoSpacingChar"/>
    <w:link w:val="MTDisplayEquation"/>
    <w:rsid w:val="007772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162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image" Target="media/image18.wmf"/><Relationship Id="rId47" Type="http://schemas.openxmlformats.org/officeDocument/2006/relationships/image" Target="media/image20.wmf"/><Relationship Id="rId63" Type="http://schemas.openxmlformats.org/officeDocument/2006/relationships/oleObject" Target="embeddings/oleObject30.bin"/><Relationship Id="rId68" Type="http://schemas.openxmlformats.org/officeDocument/2006/relationships/image" Target="media/image30.wmf"/><Relationship Id="rId16" Type="http://schemas.openxmlformats.org/officeDocument/2006/relationships/oleObject" Target="embeddings/oleObject5.bin"/><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oleObject" Target="embeddings/oleObject16.bin"/><Relationship Id="rId53" Type="http://schemas.openxmlformats.org/officeDocument/2006/relationships/image" Target="media/image23.wmf"/><Relationship Id="rId58" Type="http://schemas.openxmlformats.org/officeDocument/2006/relationships/image" Target="media/image25.wmf"/><Relationship Id="rId74" Type="http://schemas.openxmlformats.org/officeDocument/2006/relationships/image" Target="media/image33.wmf"/><Relationship Id="rId79" Type="http://schemas.openxmlformats.org/officeDocument/2006/relationships/oleObject" Target="embeddings/oleObject38.bin"/><Relationship Id="rId5" Type="http://schemas.openxmlformats.org/officeDocument/2006/relationships/footnotes" Target="footnotes.xml"/><Relationship Id="rId61" Type="http://schemas.openxmlformats.org/officeDocument/2006/relationships/oleObject" Target="embeddings/oleObject29.bin"/><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image" Target="media/image28.wmf"/><Relationship Id="rId69" Type="http://schemas.openxmlformats.org/officeDocument/2006/relationships/oleObject" Target="embeddings/oleObject33.bin"/><Relationship Id="rId77" Type="http://schemas.openxmlformats.org/officeDocument/2006/relationships/oleObject" Target="embeddings/oleObject37.bin"/><Relationship Id="rId8" Type="http://schemas.openxmlformats.org/officeDocument/2006/relationships/oleObject" Target="embeddings/oleObject1.bin"/><Relationship Id="rId51" Type="http://schemas.openxmlformats.org/officeDocument/2006/relationships/image" Target="media/image22.wmf"/><Relationship Id="rId72" Type="http://schemas.openxmlformats.org/officeDocument/2006/relationships/image" Target="media/image32.wmf"/><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image" Target="media/image16.wmf"/><Relationship Id="rId46" Type="http://schemas.openxmlformats.org/officeDocument/2006/relationships/oleObject" Target="embeddings/oleObject21.bin"/><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oleObject" Target="embeddings/oleObject7.bin"/><Relationship Id="rId41" Type="http://schemas.openxmlformats.org/officeDocument/2006/relationships/oleObject" Target="embeddings/oleObject18.bin"/><Relationship Id="rId54" Type="http://schemas.openxmlformats.org/officeDocument/2006/relationships/oleObject" Target="embeddings/oleObject25.bin"/><Relationship Id="rId62" Type="http://schemas.openxmlformats.org/officeDocument/2006/relationships/image" Target="media/image27.png"/><Relationship Id="rId70" Type="http://schemas.openxmlformats.org/officeDocument/2006/relationships/image" Target="media/image31.wmf"/><Relationship Id="rId75" Type="http://schemas.openxmlformats.org/officeDocument/2006/relationships/oleObject" Target="embeddings/oleObject36.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image" Target="media/image15.wmf"/><Relationship Id="rId49" Type="http://schemas.openxmlformats.org/officeDocument/2006/relationships/image" Target="media/image21.wmf"/><Relationship Id="rId57" Type="http://schemas.openxmlformats.org/officeDocument/2006/relationships/oleObject" Target="embeddings/oleObject27.bin"/><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image" Target="media/image19.wmf"/><Relationship Id="rId52" Type="http://schemas.openxmlformats.org/officeDocument/2006/relationships/oleObject" Target="embeddings/oleObject24.bin"/><Relationship Id="rId60" Type="http://schemas.openxmlformats.org/officeDocument/2006/relationships/image" Target="media/image26.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5.wmf"/><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oleObject" Target="embeddings/oleObject17.bin"/><Relationship Id="rId34" Type="http://schemas.openxmlformats.org/officeDocument/2006/relationships/oleObject" Target="embeddings/oleObject14.bin"/><Relationship Id="rId50" Type="http://schemas.openxmlformats.org/officeDocument/2006/relationships/oleObject" Target="embeddings/oleObject23.bin"/><Relationship Id="rId55" Type="http://schemas.openxmlformats.org/officeDocument/2006/relationships/image" Target="media/image24.wmf"/><Relationship Id="rId76" Type="http://schemas.openxmlformats.org/officeDocument/2006/relationships/image" Target="media/image34.wmf"/><Relationship Id="rId7" Type="http://schemas.openxmlformats.org/officeDocument/2006/relationships/image" Target="media/image1.wmf"/><Relationship Id="rId71" Type="http://schemas.openxmlformats.org/officeDocument/2006/relationships/oleObject" Target="embeddings/oleObject34.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image" Target="media/image17.wmf"/><Relationship Id="rId45" Type="http://schemas.openxmlformats.org/officeDocument/2006/relationships/oleObject" Target="embeddings/oleObject20.bin"/><Relationship Id="rId66" Type="http://schemas.openxmlformats.org/officeDocument/2006/relationships/image" Target="media/image29.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17289</TotalTime>
  <Pages>11</Pages>
  <Words>2344</Words>
  <Characters>13361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Kennard, Shauna</cp:lastModifiedBy>
  <cp:revision>326</cp:revision>
  <dcterms:created xsi:type="dcterms:W3CDTF">2014-07-12T01:16:00Z</dcterms:created>
  <dcterms:modified xsi:type="dcterms:W3CDTF">2022-01-22T18:58:00Z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